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E6B7A" w:rsidRDefault="001E6B7A">
      <w:pPr>
        <w:pStyle w:val="1"/>
      </w:pPr>
      <w:r>
        <w:fldChar w:fldCharType="begin"/>
      </w:r>
      <w:r>
        <w:instrText>HYPERLINK "https://internet.garant.ru/document/redirect/400723297/0"</w:instrText>
      </w:r>
      <w:r>
        <w:fldChar w:fldCharType="separate"/>
      </w:r>
      <w:r>
        <w:rPr>
          <w:rStyle w:val="a4"/>
          <w:rFonts w:cs="Arial"/>
          <w:b w:val="0"/>
          <w:bCs w:val="0"/>
        </w:rPr>
        <w:t>Постановление Правительства Красноярского края от 20 апреля 2021 г. N 240-П "Об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 (с изменениями и дополнениями)</w:t>
      </w:r>
      <w:r>
        <w:fldChar w:fldCharType="end"/>
      </w:r>
    </w:p>
    <w:p w:rsidR="001E6B7A" w:rsidRDefault="001E6B7A">
      <w:pPr>
        <w:pStyle w:val="a6"/>
        <w:rPr>
          <w:color w:val="000000"/>
          <w:sz w:val="16"/>
          <w:szCs w:val="16"/>
          <w:shd w:val="clear" w:color="auto" w:fill="F0F0F0"/>
        </w:rPr>
      </w:pPr>
      <w:r>
        <w:rPr>
          <w:color w:val="000000"/>
          <w:sz w:val="16"/>
          <w:szCs w:val="16"/>
          <w:shd w:val="clear" w:color="auto" w:fill="F0F0F0"/>
        </w:rPr>
        <w:t>Информация об изменениях:</w:t>
      </w:r>
    </w:p>
    <w:p w:rsidR="001E6B7A" w:rsidRDefault="001E6B7A">
      <w:pPr>
        <w:pStyle w:val="a7"/>
        <w:rPr>
          <w:shd w:val="clear" w:color="auto" w:fill="F0F0F0"/>
        </w:rPr>
      </w:pPr>
      <w:r>
        <w:t xml:space="preserve"> </w:t>
      </w:r>
      <w:r>
        <w:rPr>
          <w:shd w:val="clear" w:color="auto" w:fill="F0F0F0"/>
        </w:rPr>
        <w:t xml:space="preserve">Наименование изменено с 14 июля 2024 г. - </w:t>
      </w:r>
      <w:hyperlink r:id="rId8" w:history="1">
        <w:r>
          <w:rPr>
            <w:rStyle w:val="a4"/>
            <w:rFonts w:cs="Arial"/>
            <w:shd w:val="clear" w:color="auto" w:fill="F0F0F0"/>
          </w:rPr>
          <w:t>Постановление</w:t>
        </w:r>
      </w:hyperlink>
      <w:r>
        <w:rPr>
          <w:shd w:val="clear" w:color="auto" w:fill="F0F0F0"/>
        </w:rPr>
        <w:t xml:space="preserve"> Правительства Красноярского края от 2 июля 2024 г. N 480-П</w:t>
      </w:r>
    </w:p>
    <w:p w:rsidR="001E6B7A" w:rsidRDefault="001E6B7A">
      <w:pPr>
        <w:pStyle w:val="a7"/>
        <w:rPr>
          <w:shd w:val="clear" w:color="auto" w:fill="F0F0F0"/>
        </w:rPr>
      </w:pPr>
      <w:r>
        <w:t xml:space="preserve"> </w:t>
      </w:r>
      <w:hyperlink r:id="rId9" w:history="1">
        <w:r>
          <w:rPr>
            <w:rStyle w:val="a4"/>
            <w:rFonts w:cs="Arial"/>
            <w:shd w:val="clear" w:color="auto" w:fill="F0F0F0"/>
          </w:rPr>
          <w:t>См. предыдущую редакцию</w:t>
        </w:r>
      </w:hyperlink>
    </w:p>
    <w:p w:rsidR="001E6B7A" w:rsidRDefault="001E6B7A">
      <w:pPr>
        <w:pStyle w:val="1"/>
      </w:pPr>
      <w:r>
        <w:t xml:space="preserve">Постановление Правительства Красноярского края от 20 апреля 2021 г. N 240-П </w:t>
      </w:r>
      <w:r>
        <w:br/>
        <w: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w:t>
      </w:r>
    </w:p>
    <w:p w:rsidR="001E6B7A" w:rsidRDefault="001E6B7A">
      <w:pPr>
        <w:pStyle w:val="ac"/>
      </w:pPr>
      <w:r>
        <w:t>С изменениями и дополнениями от:</w:t>
      </w:r>
    </w:p>
    <w:p w:rsidR="001E6B7A" w:rsidRDefault="001E6B7A">
      <w:pPr>
        <w:pStyle w:val="a9"/>
        <w:rPr>
          <w:shd w:val="clear" w:color="auto" w:fill="EAEFED"/>
        </w:rPr>
      </w:pPr>
      <w:r>
        <w:t xml:space="preserve"> </w:t>
      </w:r>
      <w:r>
        <w:rPr>
          <w:shd w:val="clear" w:color="auto" w:fill="EAEFED"/>
        </w:rPr>
        <w:t>30 мая 2023 г., 2 июля 2024 г.</w:t>
      </w:r>
    </w:p>
    <w:p w:rsidR="001E6B7A" w:rsidRDefault="001E6B7A"/>
    <w:p w:rsidR="001E6B7A" w:rsidRDefault="001E6B7A">
      <w:r>
        <w:t xml:space="preserve">В соответствии со </w:t>
      </w:r>
      <w:hyperlink r:id="rId10" w:history="1">
        <w:r>
          <w:rPr>
            <w:rStyle w:val="a4"/>
            <w:rFonts w:cs="Arial"/>
          </w:rPr>
          <w:t>статьей 103</w:t>
        </w:r>
      </w:hyperlink>
      <w:r>
        <w:t xml:space="preserve"> Устава Красноярского края, </w:t>
      </w:r>
      <w:hyperlink r:id="rId11" w:history="1">
        <w:r>
          <w:rPr>
            <w:rStyle w:val="a4"/>
            <w:rFonts w:cs="Arial"/>
          </w:rPr>
          <w:t>статьей 9.2</w:t>
        </w:r>
      </w:hyperlink>
      <w:r>
        <w:t xml:space="preserve"> Закона Красноярского края от 07.07.2009 N 8-3618 "Об обеспечении прав детей на отдых, оздоровление и занятость в Красноярском крае", </w:t>
      </w:r>
      <w:hyperlink r:id="rId12" w:history="1">
        <w:r>
          <w:rPr>
            <w:rStyle w:val="a4"/>
            <w:rFonts w:cs="Arial"/>
          </w:rPr>
          <w:t>Законом</w:t>
        </w:r>
      </w:hyperlink>
      <w:r>
        <w:t xml:space="preserve"> Красноярского края от 19.04.2018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 постановляю:</w:t>
      </w:r>
    </w:p>
    <w:p w:rsidR="001E6B7A" w:rsidRDefault="001E6B7A">
      <w:pPr>
        <w:pStyle w:val="a6"/>
        <w:rPr>
          <w:color w:val="000000"/>
          <w:sz w:val="16"/>
          <w:szCs w:val="16"/>
          <w:shd w:val="clear" w:color="auto" w:fill="F0F0F0"/>
        </w:rPr>
      </w:pPr>
      <w:bookmarkStart w:id="1" w:name="sub_1"/>
      <w:r>
        <w:rPr>
          <w:color w:val="000000"/>
          <w:sz w:val="16"/>
          <w:szCs w:val="16"/>
          <w:shd w:val="clear" w:color="auto" w:fill="F0F0F0"/>
        </w:rPr>
        <w:t>Информация об изменениях:</w:t>
      </w:r>
    </w:p>
    <w:bookmarkEnd w:id="1"/>
    <w:p w:rsidR="001E6B7A" w:rsidRDefault="001E6B7A">
      <w:pPr>
        <w:pStyle w:val="a7"/>
        <w:rPr>
          <w:shd w:val="clear" w:color="auto" w:fill="F0F0F0"/>
        </w:rPr>
      </w:pPr>
      <w:r>
        <w:t xml:space="preserve"> </w:t>
      </w:r>
      <w:r>
        <w:rPr>
          <w:shd w:val="clear" w:color="auto" w:fill="F0F0F0"/>
        </w:rPr>
        <w:t xml:space="preserve">Пункт 1 изменен с 14 июля 2024 г. - </w:t>
      </w:r>
      <w:hyperlink r:id="rId13" w:history="1">
        <w:r>
          <w:rPr>
            <w:rStyle w:val="a4"/>
            <w:rFonts w:cs="Arial"/>
            <w:shd w:val="clear" w:color="auto" w:fill="F0F0F0"/>
          </w:rPr>
          <w:t>Постановление</w:t>
        </w:r>
      </w:hyperlink>
      <w:r>
        <w:rPr>
          <w:shd w:val="clear" w:color="auto" w:fill="F0F0F0"/>
        </w:rPr>
        <w:t xml:space="preserve"> Правительства Красноярского края от 2 июля 2024 г. N 480-П</w:t>
      </w:r>
    </w:p>
    <w:p w:rsidR="001E6B7A" w:rsidRDefault="001E6B7A">
      <w:pPr>
        <w:pStyle w:val="a7"/>
        <w:rPr>
          <w:shd w:val="clear" w:color="auto" w:fill="F0F0F0"/>
        </w:rPr>
      </w:pPr>
      <w:r>
        <w:t xml:space="preserve"> </w:t>
      </w:r>
      <w:hyperlink r:id="rId14" w:history="1">
        <w:r>
          <w:rPr>
            <w:rStyle w:val="a4"/>
            <w:rFonts w:cs="Arial"/>
            <w:shd w:val="clear" w:color="auto" w:fill="F0F0F0"/>
          </w:rPr>
          <w:t>См. предыдущую редакцию</w:t>
        </w:r>
      </w:hyperlink>
    </w:p>
    <w:p w:rsidR="001E6B7A" w:rsidRDefault="001E6B7A">
      <w:r>
        <w:t xml:space="preserve">1. Утвердить Порядок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 согласно </w:t>
      </w:r>
      <w:hyperlink w:anchor="sub_1000" w:history="1">
        <w:r>
          <w:rPr>
            <w:rStyle w:val="a4"/>
            <w:rFonts w:cs="Arial"/>
          </w:rPr>
          <w:t>приложению</w:t>
        </w:r>
      </w:hyperlink>
      <w:r>
        <w:t>.</w:t>
      </w:r>
    </w:p>
    <w:p w:rsidR="001E6B7A" w:rsidRDefault="001E6B7A">
      <w:bookmarkStart w:id="2" w:name="sub_2"/>
      <w:r>
        <w:t xml:space="preserve">2. </w:t>
      </w:r>
      <w:hyperlink r:id="rId15" w:history="1">
        <w:r>
          <w:rPr>
            <w:rStyle w:val="a4"/>
            <w:rFonts w:cs="Arial"/>
          </w:rPr>
          <w:t>Опубликовать</w:t>
        </w:r>
      </w:hyperlink>
      <w:r>
        <w:t xml:space="preserve"> постановление в газете "Наш Красноярский край" и на "Официальном интернет-портале правовой информации Красноярского края" (</w:t>
      </w:r>
      <w:hyperlink r:id="rId16" w:history="1">
        <w:r>
          <w:rPr>
            <w:rStyle w:val="a4"/>
            <w:rFonts w:cs="Arial"/>
          </w:rPr>
          <w:t>www.zakon.krskstate.ru</w:t>
        </w:r>
      </w:hyperlink>
      <w:r>
        <w:t>).</w:t>
      </w:r>
    </w:p>
    <w:p w:rsidR="001E6B7A" w:rsidRDefault="001E6B7A">
      <w:bookmarkStart w:id="3" w:name="sub_3"/>
      <w:bookmarkEnd w:id="2"/>
      <w:r>
        <w:t xml:space="preserve">3. Постановление вступает в силу через 10 дней после его </w:t>
      </w:r>
      <w:hyperlink r:id="rId17" w:history="1">
        <w:r>
          <w:rPr>
            <w:rStyle w:val="a4"/>
            <w:rFonts w:cs="Arial"/>
          </w:rPr>
          <w:t>официального опубликования</w:t>
        </w:r>
      </w:hyperlink>
      <w:r>
        <w:t>.</w:t>
      </w:r>
    </w:p>
    <w:bookmarkEnd w:id="3"/>
    <w:p w:rsidR="001E6B7A" w:rsidRDefault="001E6B7A"/>
    <w:tbl>
      <w:tblPr>
        <w:tblW w:w="5000" w:type="pct"/>
        <w:tblInd w:w="108" w:type="dxa"/>
        <w:tblLook w:val="0000" w:firstRow="0" w:lastRow="0" w:firstColumn="0" w:lastColumn="0" w:noHBand="0" w:noVBand="0"/>
      </w:tblPr>
      <w:tblGrid>
        <w:gridCol w:w="7010"/>
        <w:gridCol w:w="3506"/>
      </w:tblGrid>
      <w:tr w:rsidR="001E6B7A">
        <w:tblPrEx>
          <w:tblCellMar>
            <w:top w:w="0" w:type="dxa"/>
            <w:bottom w:w="0" w:type="dxa"/>
          </w:tblCellMar>
        </w:tblPrEx>
        <w:tc>
          <w:tcPr>
            <w:tcW w:w="3302" w:type="pct"/>
            <w:tcBorders>
              <w:top w:val="nil"/>
              <w:left w:val="nil"/>
              <w:bottom w:val="nil"/>
              <w:right w:val="nil"/>
            </w:tcBorders>
          </w:tcPr>
          <w:p w:rsidR="001E6B7A" w:rsidRDefault="001E6B7A">
            <w:pPr>
              <w:pStyle w:val="ad"/>
            </w:pPr>
            <w:r>
              <w:t>Первый заместитель</w:t>
            </w:r>
            <w:r>
              <w:br/>
              <w:t>Губернатора края -</w:t>
            </w:r>
            <w:r>
              <w:br/>
              <w:t>председатель</w:t>
            </w:r>
            <w:r>
              <w:br/>
              <w:t>Правительства края</w:t>
            </w:r>
          </w:p>
        </w:tc>
        <w:tc>
          <w:tcPr>
            <w:tcW w:w="1651" w:type="pct"/>
            <w:tcBorders>
              <w:top w:val="nil"/>
              <w:left w:val="nil"/>
              <w:bottom w:val="nil"/>
              <w:right w:val="nil"/>
            </w:tcBorders>
          </w:tcPr>
          <w:p w:rsidR="001E6B7A" w:rsidRDefault="001E6B7A">
            <w:pPr>
              <w:pStyle w:val="aa"/>
              <w:jc w:val="right"/>
            </w:pPr>
            <w:r>
              <w:t>Ю.А.Лапшин</w:t>
            </w:r>
          </w:p>
        </w:tc>
      </w:tr>
    </w:tbl>
    <w:p w:rsidR="001E6B7A" w:rsidRDefault="001E6B7A"/>
    <w:p w:rsidR="001E6B7A" w:rsidRDefault="001E6B7A">
      <w:pPr>
        <w:pStyle w:val="a6"/>
        <w:rPr>
          <w:color w:val="000000"/>
          <w:sz w:val="16"/>
          <w:szCs w:val="16"/>
          <w:shd w:val="clear" w:color="auto" w:fill="F0F0F0"/>
        </w:rPr>
      </w:pPr>
      <w:bookmarkStart w:id="4" w:name="sub_1000"/>
      <w:r>
        <w:rPr>
          <w:color w:val="000000"/>
          <w:sz w:val="16"/>
          <w:szCs w:val="16"/>
          <w:shd w:val="clear" w:color="auto" w:fill="F0F0F0"/>
        </w:rPr>
        <w:t>Информация об изменениях:</w:t>
      </w:r>
    </w:p>
    <w:bookmarkEnd w:id="4"/>
    <w:p w:rsidR="001E6B7A" w:rsidRDefault="001E6B7A">
      <w:pPr>
        <w:pStyle w:val="a7"/>
        <w:rPr>
          <w:shd w:val="clear" w:color="auto" w:fill="F0F0F0"/>
        </w:rPr>
      </w:pPr>
      <w:r>
        <w:t xml:space="preserve"> </w:t>
      </w:r>
      <w:r>
        <w:rPr>
          <w:shd w:val="clear" w:color="auto" w:fill="F0F0F0"/>
        </w:rPr>
        <w:t xml:space="preserve">Наименование изменено с 14 июля 2024 г. - </w:t>
      </w:r>
      <w:hyperlink r:id="rId18" w:history="1">
        <w:r>
          <w:rPr>
            <w:rStyle w:val="a4"/>
            <w:rFonts w:cs="Arial"/>
            <w:shd w:val="clear" w:color="auto" w:fill="F0F0F0"/>
          </w:rPr>
          <w:t>Постановление</w:t>
        </w:r>
      </w:hyperlink>
      <w:r>
        <w:rPr>
          <w:shd w:val="clear" w:color="auto" w:fill="F0F0F0"/>
        </w:rPr>
        <w:t xml:space="preserve"> Правительства Красноярского края от 2 июля 2024 г. N 480-П</w:t>
      </w:r>
    </w:p>
    <w:p w:rsidR="001E6B7A" w:rsidRDefault="001E6B7A">
      <w:pPr>
        <w:pStyle w:val="a7"/>
        <w:rPr>
          <w:shd w:val="clear" w:color="auto" w:fill="F0F0F0"/>
        </w:rPr>
      </w:pPr>
      <w:r>
        <w:t xml:space="preserve"> </w:t>
      </w:r>
      <w:hyperlink r:id="rId19" w:history="1">
        <w:r>
          <w:rPr>
            <w:rStyle w:val="a4"/>
            <w:rFonts w:cs="Arial"/>
            <w:shd w:val="clear" w:color="auto" w:fill="F0F0F0"/>
          </w:rPr>
          <w:t>См. предыдущую редакцию</w:t>
        </w:r>
      </w:hyperlink>
    </w:p>
    <w:p w:rsidR="001E6B7A" w:rsidRDefault="001E6B7A">
      <w:pPr>
        <w:jc w:val="right"/>
        <w:rPr>
          <w:rStyle w:val="a3"/>
          <w:bCs/>
          <w:sz w:val="24"/>
          <w:szCs w:val="24"/>
        </w:rPr>
      </w:pPr>
      <w:r>
        <w:rPr>
          <w:rStyle w:val="a3"/>
          <w:bCs/>
          <w:sz w:val="24"/>
          <w:szCs w:val="24"/>
        </w:rPr>
        <w:t>Приложение</w:t>
      </w:r>
    </w:p>
    <w:p w:rsidR="001E6B7A" w:rsidRDefault="001E6B7A">
      <w:pPr>
        <w:jc w:val="right"/>
        <w:rPr>
          <w:rStyle w:val="a3"/>
          <w:bCs/>
          <w:sz w:val="24"/>
          <w:szCs w:val="24"/>
        </w:rPr>
      </w:pPr>
      <w:r>
        <w:rPr>
          <w:rStyle w:val="a3"/>
          <w:bCs/>
          <w:sz w:val="24"/>
          <w:szCs w:val="24"/>
        </w:rPr>
        <w:t xml:space="preserve">к </w:t>
      </w:r>
      <w:hyperlink w:anchor="sub_0" w:history="1">
        <w:r>
          <w:rPr>
            <w:rStyle w:val="a4"/>
            <w:rFonts w:cs="Arial"/>
            <w:sz w:val="24"/>
            <w:szCs w:val="24"/>
          </w:rPr>
          <w:t>постановлению</w:t>
        </w:r>
      </w:hyperlink>
      <w:r>
        <w:rPr>
          <w:rStyle w:val="a3"/>
          <w:bCs/>
          <w:sz w:val="24"/>
          <w:szCs w:val="24"/>
        </w:rPr>
        <w:t xml:space="preserve"> Правительства</w:t>
      </w:r>
    </w:p>
    <w:p w:rsidR="001E6B7A" w:rsidRDefault="001E6B7A">
      <w:pPr>
        <w:jc w:val="right"/>
        <w:rPr>
          <w:rStyle w:val="a3"/>
          <w:bCs/>
          <w:sz w:val="24"/>
          <w:szCs w:val="24"/>
        </w:rPr>
      </w:pPr>
      <w:r>
        <w:rPr>
          <w:rStyle w:val="a3"/>
          <w:bCs/>
          <w:sz w:val="24"/>
          <w:szCs w:val="24"/>
        </w:rPr>
        <w:t>Красноярского края</w:t>
      </w:r>
    </w:p>
    <w:p w:rsidR="001E6B7A" w:rsidRDefault="001E6B7A">
      <w:pPr>
        <w:jc w:val="right"/>
        <w:rPr>
          <w:rStyle w:val="a3"/>
          <w:bCs/>
          <w:sz w:val="24"/>
          <w:szCs w:val="24"/>
        </w:rPr>
      </w:pPr>
      <w:r>
        <w:rPr>
          <w:rStyle w:val="a3"/>
          <w:bCs/>
          <w:sz w:val="24"/>
          <w:szCs w:val="24"/>
        </w:rPr>
        <w:t>от 20.04.2021 N 240-п</w:t>
      </w:r>
    </w:p>
    <w:p w:rsidR="001E6B7A" w:rsidRDefault="001E6B7A"/>
    <w:p w:rsidR="001E6B7A" w:rsidRDefault="001E6B7A">
      <w:pPr>
        <w:pStyle w:val="1"/>
      </w:pPr>
      <w:r>
        <w:t>Порядок</w:t>
      </w:r>
      <w:r>
        <w:br/>
        <w:t>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w:t>
      </w:r>
    </w:p>
    <w:p w:rsidR="001E6B7A" w:rsidRDefault="001E6B7A">
      <w:pPr>
        <w:pStyle w:val="ac"/>
      </w:pPr>
      <w:r>
        <w:t>С изменениями и дополнениями от:</w:t>
      </w:r>
    </w:p>
    <w:p w:rsidR="001E6B7A" w:rsidRDefault="001E6B7A">
      <w:pPr>
        <w:pStyle w:val="a9"/>
        <w:rPr>
          <w:shd w:val="clear" w:color="auto" w:fill="EAEFED"/>
        </w:rPr>
      </w:pPr>
      <w:r>
        <w:t xml:space="preserve"> </w:t>
      </w:r>
      <w:r>
        <w:rPr>
          <w:shd w:val="clear" w:color="auto" w:fill="EAEFED"/>
        </w:rPr>
        <w:t>30 мая 2023 г., 2 июля 2024 г.</w:t>
      </w:r>
    </w:p>
    <w:p w:rsidR="001E6B7A" w:rsidRDefault="001E6B7A"/>
    <w:p w:rsidR="001E6B7A" w:rsidRDefault="001E6B7A">
      <w:pPr>
        <w:pStyle w:val="a6"/>
        <w:rPr>
          <w:color w:val="000000"/>
          <w:sz w:val="16"/>
          <w:szCs w:val="16"/>
          <w:shd w:val="clear" w:color="auto" w:fill="F0F0F0"/>
        </w:rPr>
      </w:pPr>
      <w:bookmarkStart w:id="5" w:name="sub_1101"/>
      <w:r>
        <w:rPr>
          <w:color w:val="000000"/>
          <w:sz w:val="16"/>
          <w:szCs w:val="16"/>
          <w:shd w:val="clear" w:color="auto" w:fill="F0F0F0"/>
        </w:rPr>
        <w:t>Информация об изменениях:</w:t>
      </w:r>
    </w:p>
    <w:bookmarkEnd w:id="5"/>
    <w:p w:rsidR="001E6B7A" w:rsidRDefault="001E6B7A">
      <w:pPr>
        <w:pStyle w:val="a7"/>
        <w:rPr>
          <w:shd w:val="clear" w:color="auto" w:fill="F0F0F0"/>
        </w:rPr>
      </w:pPr>
      <w:r>
        <w:t xml:space="preserve"> </w:t>
      </w:r>
      <w:r>
        <w:rPr>
          <w:shd w:val="clear" w:color="auto" w:fill="F0F0F0"/>
        </w:rPr>
        <w:t xml:space="preserve">Пункт 1 изменен с 14 июля 2024 г. - </w:t>
      </w:r>
      <w:hyperlink r:id="rId20" w:history="1">
        <w:r>
          <w:rPr>
            <w:rStyle w:val="a4"/>
            <w:rFonts w:cs="Arial"/>
            <w:shd w:val="clear" w:color="auto" w:fill="F0F0F0"/>
          </w:rPr>
          <w:t>Постановление</w:t>
        </w:r>
      </w:hyperlink>
      <w:r>
        <w:rPr>
          <w:shd w:val="clear" w:color="auto" w:fill="F0F0F0"/>
        </w:rPr>
        <w:t xml:space="preserve"> Правительства Красноярского края от 2 июля 2024 г. N 480-П</w:t>
      </w:r>
    </w:p>
    <w:p w:rsidR="001E6B7A" w:rsidRDefault="001E6B7A">
      <w:pPr>
        <w:pStyle w:val="a7"/>
        <w:rPr>
          <w:shd w:val="clear" w:color="auto" w:fill="F0F0F0"/>
        </w:rPr>
      </w:pPr>
      <w:r>
        <w:t xml:space="preserve"> </w:t>
      </w:r>
      <w:hyperlink r:id="rId21" w:history="1">
        <w:r>
          <w:rPr>
            <w:rStyle w:val="a4"/>
            <w:rFonts w:cs="Arial"/>
            <w:shd w:val="clear" w:color="auto" w:fill="F0F0F0"/>
          </w:rPr>
          <w:t>См. предыдущую редакцию</w:t>
        </w:r>
      </w:hyperlink>
    </w:p>
    <w:p w:rsidR="001E6B7A" w:rsidRDefault="001E6B7A">
      <w:r>
        <w:t>1. Порядок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 (далее - Порядок, лагерь с дневным пребыванием детей) определяет правила обеспечения двухразовым питанием за счет средств краевого бюджета детей, посещающих лагеря с дневным пребыванием детей, без взимания платы.</w:t>
      </w:r>
    </w:p>
    <w:p w:rsidR="001E6B7A" w:rsidRDefault="001E6B7A">
      <w:bookmarkStart w:id="6" w:name="sub_1102"/>
      <w:r>
        <w:t>2. За счет средств краевого бюджета обеспечиваются двухразовым питанием без взимания платы следующие категории детей, посещающих лагеря с дневным пребыванием детей (не менее 21 календарного дня):</w:t>
      </w:r>
    </w:p>
    <w:p w:rsidR="001E6B7A" w:rsidRDefault="001E6B7A">
      <w:bookmarkStart w:id="7" w:name="sub_1136"/>
      <w:bookmarkEnd w:id="6"/>
      <w:r>
        <w:t xml:space="preserve">дети из семей со среднедушевым доходом семьи ниже </w:t>
      </w:r>
      <w:hyperlink r:id="rId22" w:history="1">
        <w:r>
          <w:rPr>
            <w:rStyle w:val="a4"/>
            <w:rFonts w:cs="Arial"/>
          </w:rPr>
          <w:t>величины прожиточного минимума</w:t>
        </w:r>
      </w:hyperlink>
      <w:r>
        <w:t>, установленной в районах Красноярского края на душу населения;</w:t>
      </w:r>
    </w:p>
    <w:p w:rsidR="001E6B7A" w:rsidRDefault="001E6B7A">
      <w:bookmarkStart w:id="8" w:name="sub_1137"/>
      <w:bookmarkEnd w:id="7"/>
      <w:r>
        <w:t xml:space="preserve">дети из многодетных семей со среднедушевым доходом семьи, не превышающим 1,25 </w:t>
      </w:r>
      <w:hyperlink r:id="rId23" w:history="1">
        <w:r>
          <w:rPr>
            <w:rStyle w:val="a4"/>
            <w:rFonts w:cs="Arial"/>
          </w:rPr>
          <w:t>величины прожиточного минимума</w:t>
        </w:r>
      </w:hyperlink>
      <w:r>
        <w:t>, установленной в районах Красноярского края на душу населения;</w:t>
      </w:r>
    </w:p>
    <w:p w:rsidR="001E6B7A" w:rsidRDefault="001E6B7A">
      <w:bookmarkStart w:id="9" w:name="sub_1138"/>
      <w:bookmarkEnd w:id="8"/>
      <w:r>
        <w:lastRenderedPageBreak/>
        <w:t xml:space="preserve">дети, воспитывающиеся одинокими родителями в семьях со среднедушевым доходом семьи, не превышающим 1,25 </w:t>
      </w:r>
      <w:hyperlink r:id="rId24" w:history="1">
        <w:r>
          <w:rPr>
            <w:rStyle w:val="a4"/>
            <w:rFonts w:cs="Arial"/>
          </w:rPr>
          <w:t>величины прожиточного минимума</w:t>
        </w:r>
      </w:hyperlink>
      <w:r>
        <w:t>, установленной в районах Красноярского края на душу населения;</w:t>
      </w:r>
    </w:p>
    <w:p w:rsidR="001E6B7A" w:rsidRDefault="001E6B7A">
      <w:bookmarkStart w:id="10" w:name="sub_1139"/>
      <w:bookmarkEnd w:id="9"/>
      <w:r>
        <w:t>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bookmarkEnd w:id="10"/>
    <w:p w:rsidR="001E6B7A" w:rsidRDefault="001E6B7A">
      <w:r>
        <w:t xml:space="preserve">Обеспечение двухразовым питанием без взимания платы осуществляется исходя из расчета стоимости набора продуктов питания или готовых блюд и их транспортировки в лагеря с дневным пребыванием детей, установленной в </w:t>
      </w:r>
      <w:hyperlink r:id="rId25" w:history="1">
        <w:r>
          <w:rPr>
            <w:rStyle w:val="a4"/>
            <w:rFonts w:cs="Arial"/>
          </w:rPr>
          <w:t>пунктах 2</w:t>
        </w:r>
      </w:hyperlink>
      <w:r>
        <w:t xml:space="preserve">, </w:t>
      </w:r>
      <w:hyperlink r:id="rId26" w:history="1">
        <w:r>
          <w:rPr>
            <w:rStyle w:val="a4"/>
            <w:rFonts w:cs="Arial"/>
          </w:rPr>
          <w:t>3 статьи 9.1</w:t>
        </w:r>
      </w:hyperlink>
      <w:r>
        <w:t xml:space="preserve"> Закона Красноярского края от 07.07.2009 N 8-3618 "Об обеспечении прав детей на отдых, оздоровление и занятость в Красноярском крае" (далее - Закон края N 8-3618).</w:t>
      </w:r>
    </w:p>
    <w:p w:rsidR="001E6B7A" w:rsidRDefault="001E6B7A">
      <w:pPr>
        <w:pStyle w:val="a6"/>
        <w:rPr>
          <w:color w:val="000000"/>
          <w:sz w:val="16"/>
          <w:szCs w:val="16"/>
          <w:shd w:val="clear" w:color="auto" w:fill="F0F0F0"/>
        </w:rPr>
      </w:pPr>
      <w:bookmarkStart w:id="11" w:name="sub_1103"/>
      <w:r>
        <w:rPr>
          <w:color w:val="000000"/>
          <w:sz w:val="16"/>
          <w:szCs w:val="16"/>
          <w:shd w:val="clear" w:color="auto" w:fill="F0F0F0"/>
        </w:rPr>
        <w:t>Информация об изменениях:</w:t>
      </w:r>
    </w:p>
    <w:bookmarkEnd w:id="11"/>
    <w:p w:rsidR="001E6B7A" w:rsidRDefault="001E6B7A">
      <w:pPr>
        <w:pStyle w:val="a7"/>
        <w:rPr>
          <w:shd w:val="clear" w:color="auto" w:fill="F0F0F0"/>
        </w:rPr>
      </w:pPr>
      <w:r>
        <w:t xml:space="preserve"> </w:t>
      </w:r>
      <w:r>
        <w:rPr>
          <w:shd w:val="clear" w:color="auto" w:fill="F0F0F0"/>
        </w:rPr>
        <w:t xml:space="preserve">Пункт 3 изменен с 14 июля 2024 г. - </w:t>
      </w:r>
      <w:hyperlink r:id="rId27" w:history="1">
        <w:r>
          <w:rPr>
            <w:rStyle w:val="a4"/>
            <w:rFonts w:cs="Arial"/>
            <w:shd w:val="clear" w:color="auto" w:fill="F0F0F0"/>
          </w:rPr>
          <w:t>Постановление</w:t>
        </w:r>
      </w:hyperlink>
      <w:r>
        <w:rPr>
          <w:shd w:val="clear" w:color="auto" w:fill="F0F0F0"/>
        </w:rPr>
        <w:t xml:space="preserve"> Правительства Красноярского края от 2 июля 2024 г. N 480-П</w:t>
      </w:r>
    </w:p>
    <w:p w:rsidR="001E6B7A" w:rsidRDefault="001E6B7A">
      <w:pPr>
        <w:pStyle w:val="a7"/>
        <w:rPr>
          <w:shd w:val="clear" w:color="auto" w:fill="F0F0F0"/>
        </w:rPr>
      </w:pPr>
      <w:r>
        <w:t xml:space="preserve"> </w:t>
      </w:r>
      <w:hyperlink r:id="rId28" w:history="1">
        <w:r>
          <w:rPr>
            <w:rStyle w:val="a4"/>
            <w:rFonts w:cs="Arial"/>
            <w:shd w:val="clear" w:color="auto" w:fill="F0F0F0"/>
          </w:rPr>
          <w:t>См. предыдущую редакцию</w:t>
        </w:r>
      </w:hyperlink>
    </w:p>
    <w:p w:rsidR="001E6B7A" w:rsidRDefault="001E6B7A">
      <w:r>
        <w:t>3. Обеспечение двухразовым питанием за счет средств краевого бюджета детей, посещающих лагеря с дневным пребыванием детей, без взимания платы осуществляется исполнительно-распорядительным органом местного самоуправления муниципального района, муниципального округа или городского округа Красноярского края по месту жительства родителя (законного представителя) ребенка или по месту жительства ребенка (далее - уполномоченный орган), а также краевыми государственными общеобразовательными организациями.</w:t>
      </w:r>
    </w:p>
    <w:p w:rsidR="001E6B7A" w:rsidRDefault="001E6B7A">
      <w:pPr>
        <w:pStyle w:val="a6"/>
        <w:rPr>
          <w:color w:val="000000"/>
          <w:sz w:val="16"/>
          <w:szCs w:val="16"/>
          <w:shd w:val="clear" w:color="auto" w:fill="F0F0F0"/>
        </w:rPr>
      </w:pPr>
      <w:bookmarkStart w:id="12" w:name="sub_1104"/>
      <w:r>
        <w:rPr>
          <w:color w:val="000000"/>
          <w:sz w:val="16"/>
          <w:szCs w:val="16"/>
          <w:shd w:val="clear" w:color="auto" w:fill="F0F0F0"/>
        </w:rPr>
        <w:t>Информация об изменениях:</w:t>
      </w:r>
    </w:p>
    <w:bookmarkEnd w:id="12"/>
    <w:p w:rsidR="001E6B7A" w:rsidRDefault="001E6B7A">
      <w:pPr>
        <w:pStyle w:val="a7"/>
        <w:rPr>
          <w:shd w:val="clear" w:color="auto" w:fill="F0F0F0"/>
        </w:rPr>
      </w:pPr>
      <w:r>
        <w:t xml:space="preserve"> </w:t>
      </w:r>
      <w:r>
        <w:rPr>
          <w:shd w:val="clear" w:color="auto" w:fill="F0F0F0"/>
        </w:rPr>
        <w:t xml:space="preserve">Пункт 4 изменен с 14 июля 2024 г. - </w:t>
      </w:r>
      <w:hyperlink r:id="rId29" w:history="1">
        <w:r>
          <w:rPr>
            <w:rStyle w:val="a4"/>
            <w:rFonts w:cs="Arial"/>
            <w:shd w:val="clear" w:color="auto" w:fill="F0F0F0"/>
          </w:rPr>
          <w:t>Постановление</w:t>
        </w:r>
      </w:hyperlink>
      <w:r>
        <w:rPr>
          <w:shd w:val="clear" w:color="auto" w:fill="F0F0F0"/>
        </w:rPr>
        <w:t xml:space="preserve"> Правительства Красноярского края от 2 июля 2024 г. N 480-П</w:t>
      </w:r>
    </w:p>
    <w:p w:rsidR="001E6B7A" w:rsidRDefault="001E6B7A">
      <w:pPr>
        <w:pStyle w:val="a7"/>
        <w:rPr>
          <w:shd w:val="clear" w:color="auto" w:fill="F0F0F0"/>
        </w:rPr>
      </w:pPr>
      <w:r>
        <w:t xml:space="preserve"> </w:t>
      </w:r>
      <w:hyperlink r:id="rId30" w:history="1">
        <w:r>
          <w:rPr>
            <w:rStyle w:val="a4"/>
            <w:rFonts w:cs="Arial"/>
            <w:shd w:val="clear" w:color="auto" w:fill="F0F0F0"/>
          </w:rPr>
          <w:t>См. предыдущую редакцию</w:t>
        </w:r>
      </w:hyperlink>
    </w:p>
    <w:p w:rsidR="001E6B7A" w:rsidRDefault="001E6B7A">
      <w:r>
        <w:t xml:space="preserve">4. Родители (законные представители) детей (далее - заявители) в срок до 15 мая текущего года обращаются с заявлением об обеспечении двухразовым питанием за счет средств краевого бюджета детей, посещающих лагеря с дневным пребыванием детей, без взимания платы по форме согласно </w:t>
      </w:r>
      <w:hyperlink w:anchor="sub_1100" w:history="1">
        <w:r>
          <w:rPr>
            <w:rStyle w:val="a4"/>
            <w:rFonts w:cs="Arial"/>
          </w:rPr>
          <w:t>приложению</w:t>
        </w:r>
      </w:hyperlink>
      <w:r>
        <w:t xml:space="preserve"> к Порядку (далее - заявление):</w:t>
      </w:r>
    </w:p>
    <w:p w:rsidR="001E6B7A" w:rsidRDefault="001E6B7A">
      <w:bookmarkStart w:id="13" w:name="sub_1105"/>
      <w:r>
        <w:t>1) в муниципальные образовательные организации по месту жительства заявителя или по месту жительства ребенка - в отношении детей, обучающихся в муниципальных образовательных организациях;</w:t>
      </w:r>
    </w:p>
    <w:p w:rsidR="001E6B7A" w:rsidRDefault="001E6B7A">
      <w:bookmarkStart w:id="14" w:name="sub_1106"/>
      <w:bookmarkEnd w:id="13"/>
      <w:r>
        <w:t>2) в уполномоченный орган - в отношении иных категорий детей;</w:t>
      </w:r>
    </w:p>
    <w:p w:rsidR="001E6B7A" w:rsidRDefault="001E6B7A">
      <w:bookmarkStart w:id="15" w:name="sub_11224"/>
      <w:bookmarkEnd w:id="14"/>
      <w:r>
        <w:t>3) в краевые государственные общеобразовательные организации - в отношении детей, обучающихся в краевых государственных общеобразовательных организациях.</w:t>
      </w:r>
    </w:p>
    <w:bookmarkEnd w:id="15"/>
    <w:p w:rsidR="001E6B7A" w:rsidRDefault="001E6B7A">
      <w:r>
        <w:t xml:space="preserve">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sub_1136" w:history="1">
        <w:r>
          <w:rPr>
            <w:rStyle w:val="a4"/>
            <w:rFonts w:cs="Arial"/>
          </w:rPr>
          <w:t>абзацах втором - четвертом пункта 2</w:t>
        </w:r>
      </w:hyperlink>
      <w:r>
        <w:t xml:space="preserve"> Порядка, заявители самостоятельно декларируют в заявлении следующие сведения о </w:t>
      </w:r>
      <w:r>
        <w:lastRenderedPageBreak/>
        <w:t>доходах всех членов семьи за 3 последних календарных месяца, предшествующих месяцу подачи заявления (при их наличии):</w:t>
      </w:r>
    </w:p>
    <w:p w:rsidR="001E6B7A" w:rsidRDefault="001E6B7A">
      <w:bookmarkStart w:id="16" w:name="sub_56"/>
      <w:r>
        <w:t>о получении комиссионного вознаграждения штатным страховым агентам и штатным брокерам;</w:t>
      </w:r>
    </w:p>
    <w:bookmarkEnd w:id="16"/>
    <w:p w:rsidR="001E6B7A" w:rsidRDefault="001E6B7A">
      <w:r>
        <w:t xml:space="preserve">о получении оплаты работ, услуг по договорам, заключаемым в соответствии с </w:t>
      </w:r>
      <w:hyperlink r:id="rId31" w:history="1">
        <w:r>
          <w:rPr>
            <w:rStyle w:val="a4"/>
            <w:rFonts w:cs="Arial"/>
          </w:rPr>
          <w:t>гражданским законодательством</w:t>
        </w:r>
      </w:hyperlink>
      <w:r>
        <w:t xml:space="preserve"> Российской Федерации;</w:t>
      </w:r>
    </w:p>
    <w:p w:rsidR="001E6B7A" w:rsidRDefault="001E6B7A">
      <w:r>
        <w:t>о доходах, полученных от использования в Российской Федерации авторских или смежных прав;</w:t>
      </w:r>
    </w:p>
    <w:p w:rsidR="001E6B7A" w:rsidRDefault="001E6B7A">
      <w:r>
        <w:t>о дивидендах и процентах, полученных от российской организации, а также процентах,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w:t>
      </w:r>
    </w:p>
    <w:p w:rsidR="001E6B7A" w:rsidRDefault="001E6B7A">
      <w:r>
        <w:t xml:space="preserve">о дивидендах, выплаченных иностранной организации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32" w:history="1">
        <w:r>
          <w:rPr>
            <w:rStyle w:val="a4"/>
            <w:rFonts w:cs="Arial"/>
          </w:rPr>
          <w:t>пунктом 1.1 статьи 208</w:t>
        </w:r>
      </w:hyperlink>
      <w:r>
        <w:t xml:space="preserve"> Налогового кодекса Российской Федерации;</w:t>
      </w:r>
    </w:p>
    <w:p w:rsidR="001E6B7A" w:rsidRDefault="001E6B7A">
      <w:r>
        <w:t>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1E6B7A" w:rsidRDefault="001E6B7A">
      <w:r>
        <w:t>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1E6B7A" w:rsidRDefault="001E6B7A">
      <w:r>
        <w:t>о доходах физических лиц, осуществляющих старательскую деятельность;</w:t>
      </w:r>
    </w:p>
    <w:p w:rsidR="001E6B7A" w:rsidRDefault="001E6B7A">
      <w:r>
        <w:t>о доходах, полученных от сдачи в аренду или иного использования имущества, находящегося в Российской Федерации;</w:t>
      </w:r>
    </w:p>
    <w:p w:rsidR="001E6B7A" w:rsidRDefault="001E6B7A">
      <w:r>
        <w:t>об алиментах, получаемых на несовершеннолетних детей;</w:t>
      </w:r>
    </w:p>
    <w:p w:rsidR="001E6B7A" w:rsidRDefault="001E6B7A">
      <w:r>
        <w:t>о доходах индивидуального предпринимателя от занятий предпринимательской деятельностью (включая доходы, полученные в результате деятельности крестьянского (фермерского) хозяйства);</w:t>
      </w:r>
    </w:p>
    <w:p w:rsidR="001E6B7A" w:rsidRDefault="001E6B7A">
      <w:r>
        <w:t>о получении процентов, полученных по вкладам в кредитных организациях;</w:t>
      </w:r>
    </w:p>
    <w:p w:rsidR="001E6B7A" w:rsidRDefault="001E6B7A">
      <w:r>
        <w:t>о доходах от реализации недвижимого имущества, находящегося в Российской Федерации;</w:t>
      </w:r>
    </w:p>
    <w:p w:rsidR="001E6B7A" w:rsidRDefault="001E6B7A">
      <w:r>
        <w:t>о доходах от реализации иного имущества, находящегося в Российской Федерации и принадлежащего физическому лицу;</w:t>
      </w:r>
    </w:p>
    <w:p w:rsidR="001E6B7A" w:rsidRDefault="001E6B7A">
      <w:r>
        <w:t>о доходах от реализации в Российской Федерации акций или иных ценных бумаг, а также долей участия в уставном капитале организаций;</w:t>
      </w:r>
    </w:p>
    <w:p w:rsidR="001E6B7A" w:rsidRDefault="001E6B7A">
      <w:r>
        <w:t>о доходах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rsidR="001E6B7A" w:rsidRDefault="001E6B7A">
      <w:r>
        <w:t>о доходах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1E6B7A" w:rsidRDefault="001E6B7A">
      <w:r>
        <w:t xml:space="preserve">о доходах, полученных от использования любых транспортных средств, </w:t>
      </w:r>
      <w:r>
        <w:lastRenderedPageBreak/>
        <w:t>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p>
    <w:p w:rsidR="001E6B7A" w:rsidRDefault="001E6B7A">
      <w:r>
        <w:t>о наследуемых и подаренных денежных средствах.</w:t>
      </w:r>
    </w:p>
    <w:p w:rsidR="001E6B7A" w:rsidRDefault="001E6B7A">
      <w:bookmarkStart w:id="17" w:name="sub_1107"/>
      <w:r>
        <w:t>5. К заявлению прилагаются следующие документы:</w:t>
      </w:r>
    </w:p>
    <w:p w:rsidR="001E6B7A" w:rsidRDefault="001E6B7A">
      <w:bookmarkStart w:id="18" w:name="sub_1108"/>
      <w:bookmarkEnd w:id="17"/>
      <w:r>
        <w:t>1) копия паспорта гражданина Российской Федерации или иного документа, удостоверяющего личность заявителя;</w:t>
      </w:r>
    </w:p>
    <w:p w:rsidR="001E6B7A" w:rsidRDefault="001E6B7A">
      <w:bookmarkStart w:id="19" w:name="sub_1109"/>
      <w:bookmarkEnd w:id="18"/>
      <w:r>
        <w:t>2) копия паспорта гражданина Российской Федерации или иного документа, удостоверяющего личность ребенка (копия свидетельства о рождении - в отношении ребенка, не достигшего возраста 14 лет; 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1E6B7A" w:rsidRDefault="001E6B7A">
      <w:bookmarkStart w:id="20" w:name="sub_1110"/>
      <w:bookmarkEnd w:id="19"/>
      <w:r>
        <w:t xml:space="preserve">3) копия свидетельства о рождении (об усыновлении (удочерении)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ребенка, в соответствии с </w:t>
      </w:r>
      <w:hyperlink w:anchor="sub_1109" w:history="1">
        <w:r>
          <w:rPr>
            <w:rStyle w:val="a4"/>
            <w:rFonts w:cs="Arial"/>
          </w:rPr>
          <w:t>подпунктом 2</w:t>
        </w:r>
      </w:hyperlink>
      <w:r>
        <w:t xml:space="preserve"> настоящего пункта;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1E6B7A" w:rsidRDefault="001E6B7A">
      <w:bookmarkStart w:id="21" w:name="sub_1111"/>
      <w:bookmarkEnd w:id="20"/>
      <w:r>
        <w:t>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исключением родителя) по собственной инициативе);</w:t>
      </w:r>
    </w:p>
    <w:p w:rsidR="001E6B7A" w:rsidRDefault="001E6B7A">
      <w:bookmarkStart w:id="22" w:name="sub_1112"/>
      <w:bookmarkEnd w:id="21"/>
      <w:r>
        <w:t>5) копия свидетельства о регистрации ребенка по месту жительства (представляется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 представляется по собственной инициативе);</w:t>
      </w:r>
    </w:p>
    <w:p w:rsidR="001E6B7A" w:rsidRDefault="001E6B7A">
      <w:bookmarkStart w:id="23" w:name="sub_1113"/>
      <w:bookmarkEnd w:id="22"/>
      <w:r>
        <w:t>6)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w:t>
      </w:r>
    </w:p>
    <w:p w:rsidR="001E6B7A" w:rsidRDefault="001E6B7A">
      <w:pPr>
        <w:pStyle w:val="a6"/>
        <w:rPr>
          <w:color w:val="000000"/>
          <w:sz w:val="16"/>
          <w:szCs w:val="16"/>
          <w:shd w:val="clear" w:color="auto" w:fill="F0F0F0"/>
        </w:rPr>
      </w:pPr>
      <w:bookmarkStart w:id="24" w:name="sub_1114"/>
      <w:bookmarkEnd w:id="23"/>
      <w:r>
        <w:rPr>
          <w:color w:val="000000"/>
          <w:sz w:val="16"/>
          <w:szCs w:val="16"/>
          <w:shd w:val="clear" w:color="auto" w:fill="F0F0F0"/>
        </w:rPr>
        <w:t>Информация об изменениях:</w:t>
      </w:r>
    </w:p>
    <w:bookmarkEnd w:id="24"/>
    <w:p w:rsidR="001E6B7A" w:rsidRDefault="001E6B7A">
      <w:pPr>
        <w:pStyle w:val="a7"/>
        <w:rPr>
          <w:shd w:val="clear" w:color="auto" w:fill="F0F0F0"/>
        </w:rPr>
      </w:pPr>
      <w:r>
        <w:t xml:space="preserve"> </w:t>
      </w:r>
      <w:r>
        <w:rPr>
          <w:shd w:val="clear" w:color="auto" w:fill="F0F0F0"/>
        </w:rPr>
        <w:t xml:space="preserve">Подпункт 7 изменен с 13 июня 2023 г. - </w:t>
      </w:r>
      <w:hyperlink r:id="rId33" w:history="1">
        <w:r>
          <w:rPr>
            <w:rStyle w:val="a4"/>
            <w:rFonts w:cs="Arial"/>
            <w:shd w:val="clear" w:color="auto" w:fill="F0F0F0"/>
          </w:rPr>
          <w:t>Постановление</w:t>
        </w:r>
      </w:hyperlink>
      <w:r>
        <w:rPr>
          <w:shd w:val="clear" w:color="auto" w:fill="F0F0F0"/>
        </w:rPr>
        <w:t xml:space="preserve"> Правительства Красноярского края от 30 мая 2023 г. N 459-П</w:t>
      </w:r>
    </w:p>
    <w:p w:rsidR="001E6B7A" w:rsidRDefault="001E6B7A">
      <w:pPr>
        <w:pStyle w:val="a7"/>
        <w:rPr>
          <w:shd w:val="clear" w:color="auto" w:fill="F0F0F0"/>
        </w:rPr>
      </w:pPr>
      <w:r>
        <w:t xml:space="preserve"> </w:t>
      </w:r>
      <w:hyperlink r:id="rId34" w:history="1">
        <w:r>
          <w:rPr>
            <w:rStyle w:val="a4"/>
            <w:rFonts w:cs="Arial"/>
            <w:shd w:val="clear" w:color="auto" w:fill="F0F0F0"/>
          </w:rPr>
          <w:t>См. предыдущую редакцию</w:t>
        </w:r>
      </w:hyperlink>
    </w:p>
    <w:p w:rsidR="001E6B7A" w:rsidRDefault="001E6B7A">
      <w:r>
        <w:t xml:space="preserve">7) документы, подтверждающие доходы всех членов семьи за 3 последних </w:t>
      </w:r>
      <w:r>
        <w:lastRenderedPageBreak/>
        <w:t xml:space="preserve">календарных месяца, предшествующих месяцу подачи заявления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sub_1136" w:history="1">
        <w:r>
          <w:rPr>
            <w:rStyle w:val="a4"/>
            <w:rFonts w:cs="Arial"/>
          </w:rPr>
          <w:t>абзацах втором - четвертом пункта 2</w:t>
        </w:r>
      </w:hyperlink>
      <w:r>
        <w:t xml:space="preserve"> Порядка):</w:t>
      </w:r>
    </w:p>
    <w:p w:rsidR="001E6B7A" w:rsidRDefault="001E6B7A">
      <w:r>
        <w:t xml:space="preserve">справка о полученных заявителем (членами его семьи) доходах и удержанных суммах налога на доходы физических лиц, выданная налоговым агентом в соответствии с </w:t>
      </w:r>
      <w:hyperlink r:id="rId35" w:history="1">
        <w:r>
          <w:rPr>
            <w:rStyle w:val="a4"/>
            <w:rFonts w:cs="Arial"/>
          </w:rPr>
          <w:t>пунктом 3 статьи 230</w:t>
        </w:r>
      </w:hyperlink>
      <w:r>
        <w:t xml:space="preserve"> Налогового кодекса Российской Федерации;</w:t>
      </w:r>
    </w:p>
    <w:p w:rsidR="001E6B7A" w:rsidRDefault="001E6B7A">
      <w:bookmarkStart w:id="25" w:name="sub_1150"/>
      <w:r>
        <w:t>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 носящих постоянный характер, и продовольственного обеспечения, выданная организациями, осуществляющими указанные выплаты;</w:t>
      </w:r>
    </w:p>
    <w:p w:rsidR="001E6B7A" w:rsidRDefault="001E6B7A">
      <w:bookmarkStart w:id="26" w:name="sub_1140"/>
      <w:bookmarkEnd w:id="25"/>
      <w:r>
        <w:t>справка о размере 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дополнительного ежемесячного материального обеспечения пенсионеров (представляется по собственной инициативе);</w:t>
      </w:r>
    </w:p>
    <w:bookmarkEnd w:id="26"/>
    <w:p w:rsidR="001E6B7A" w:rsidRDefault="001E6B7A">
      <w:r>
        <w:t>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w:t>
      </w:r>
    </w:p>
    <w:p w:rsidR="001E6B7A" w:rsidRDefault="001E6B7A">
      <w:bookmarkStart w:id="27" w:name="sub_6060"/>
      <w:r>
        <w:t xml:space="preserve">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стипендий обучающимся, назначаемых юридическими лицами или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ежемесячных компенсационных выплат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w:t>
      </w:r>
      <w:r>
        <w:lastRenderedPageBreak/>
        <w:t>академических отпусках по медицинским показаниям (в случае сохранения права на получение компенсационных выплат до окончания установленных периодов выплаты), материальной поддержки обучающимся профессиональных образовательных организаций и образовательных организаций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выданная организацией, осуществляющей указанные выплаты (справка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представляется по собственной инициативе заявителя);</w:t>
      </w:r>
    </w:p>
    <w:p w:rsidR="001E6B7A" w:rsidRDefault="001E6B7A">
      <w:bookmarkStart w:id="28" w:name="sub_1141"/>
      <w:bookmarkEnd w:id="27"/>
      <w:r>
        <w:t>документ, содержащий сведения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(представляется по собственной инициативе заявителя);</w:t>
      </w:r>
    </w:p>
    <w:bookmarkEnd w:id="28"/>
    <w:p w:rsidR="001E6B7A" w:rsidRDefault="001E6B7A">
      <w:r>
        <w:t>документ, содержащий сведения о размере материальной поддержки безработным гражданам и несовершеннолетним гражданам в возрасте от 14 до 18 лет в период участия в общественных работах, временного трудоустройства, выданный государственной службой занятости населения (представляется по собственной инициативе заявителя);</w:t>
      </w:r>
    </w:p>
    <w:p w:rsidR="001E6B7A" w:rsidRDefault="001E6B7A">
      <w:bookmarkStart w:id="29" w:name="sub_1142"/>
      <w:r>
        <w:t xml:space="preserve">справка о выплате пособия по временной нетрудоспособности, выданная территориальным органом Фонда пенсионного и социального страхования Российской Федерации, за исключением случая, когда назначение и выплата пособия 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w:t>
      </w:r>
      <w:hyperlink r:id="rId36" w:history="1">
        <w:r>
          <w:rPr>
            <w:rStyle w:val="a4"/>
            <w:rFonts w:cs="Arial"/>
          </w:rPr>
          <w:t>Федеральным законом</w:t>
        </w:r>
      </w:hyperlink>
      <w:r>
        <w:t xml:space="preserve"> от 29.12.2006 N 255-ФЗ "Об обязательном социальном страховании на случай временной нетрудоспособности и в связи с материнством", по месту работы (службы, иной деятельности) заявителя и (или) членов его семьи (представляется по собственной инициативе);</w:t>
      </w:r>
    </w:p>
    <w:p w:rsidR="001E6B7A" w:rsidRDefault="001E6B7A">
      <w:bookmarkStart w:id="30" w:name="sub_1143"/>
      <w:bookmarkEnd w:id="29"/>
      <w:r>
        <w:t>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 за ребенком осуществляется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w:t>
      </w:r>
    </w:p>
    <w:p w:rsidR="001E6B7A" w:rsidRDefault="001E6B7A">
      <w:bookmarkStart w:id="31" w:name="sub_1144"/>
      <w:bookmarkEnd w:id="30"/>
      <w:r>
        <w:t>справка о размере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ежемесячной денежной выплаты на ребенка в возрасте от восьми до семнадцати лет, ежемесячного пособия в связи с рождением и воспитанием ребенка, выданная организацией, осуществляющей указанные выплаты (представляется по собственной инициативе заявителя);</w:t>
      </w:r>
    </w:p>
    <w:p w:rsidR="001E6B7A" w:rsidRDefault="001E6B7A">
      <w:bookmarkStart w:id="32" w:name="sub_1145"/>
      <w:bookmarkEnd w:id="31"/>
      <w:r>
        <w:lastRenderedPageBreak/>
        <w:t>справка о выплате денежных средств на содержание приемных детей, выданная органом опеки и попечительства (представляется по собственной инициативе);</w:t>
      </w:r>
    </w:p>
    <w:bookmarkEnd w:id="32"/>
    <w:p w:rsidR="001E6B7A" w:rsidRDefault="001E6B7A">
      <w:r>
        <w:t>справка о выплате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до достижения возраста 18 лет нуждаются в постороннем уходе, выплачиваемого, если в указанные периоды они утратили право на пособие по безработице, выданная организациями, осуществляющими выплаты ежемесячного пособия;</w:t>
      </w:r>
    </w:p>
    <w:p w:rsidR="001E6B7A" w:rsidRDefault="001E6B7A">
      <w:r>
        <w:t>справка о выплате ежемесячных сумм,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выданная организациями, осуществляющими указанные выплаты;</w:t>
      </w:r>
    </w:p>
    <w:p w:rsidR="001E6B7A" w:rsidRDefault="001E6B7A">
      <w:r>
        <w:t>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питания;</w:t>
      </w:r>
    </w:p>
    <w:p w:rsidR="001E6B7A" w:rsidRDefault="001E6B7A">
      <w:bookmarkStart w:id="33" w:name="sub_1146"/>
      <w:r>
        <w:t>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w:t>
      </w:r>
    </w:p>
    <w:p w:rsidR="001E6B7A" w:rsidRDefault="001E6B7A">
      <w:bookmarkStart w:id="34" w:name="sub_1147"/>
      <w:bookmarkEnd w:id="33"/>
      <w:r>
        <w:t>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указанную выплату (представляется по собственной инициативе);</w:t>
      </w:r>
    </w:p>
    <w:p w:rsidR="001E6B7A" w:rsidRDefault="001E6B7A">
      <w:bookmarkStart w:id="35" w:name="sub_1148"/>
      <w:bookmarkEnd w:id="34"/>
      <w:r>
        <w:t>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t>
      </w:r>
    </w:p>
    <w:bookmarkEnd w:id="35"/>
    <w:p w:rsidR="001E6B7A" w:rsidRDefault="001E6B7A">
      <w:r>
        <w:t>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осуществляющими указанную выплату;</w:t>
      </w:r>
    </w:p>
    <w:p w:rsidR="001E6B7A" w:rsidRDefault="001E6B7A">
      <w:bookmarkStart w:id="36" w:name="sub_1149"/>
      <w:r>
        <w:t xml:space="preserve">справка о выплате надбавок и доплат (кроме носящих единовременный характер) ко всем видам выплат, указанным в абзацах </w:t>
      </w:r>
      <w:hyperlink w:anchor="sub_1150" w:history="1">
        <w:r>
          <w:rPr>
            <w:rStyle w:val="a4"/>
            <w:rFonts w:cs="Arial"/>
          </w:rPr>
          <w:t>третьем - семнадцатом</w:t>
        </w:r>
      </w:hyperlink>
      <w:r>
        <w:t xml:space="preserve"> </w:t>
      </w:r>
      <w:r>
        <w:lastRenderedPageBreak/>
        <w:t>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инициативе в случае, если выплата надбавок и доплат осуществляется органами власти Красноярского края, органами местного самоуправления);</w:t>
      </w:r>
    </w:p>
    <w:bookmarkEnd w:id="36"/>
    <w:p w:rsidR="001E6B7A" w:rsidRDefault="001E6B7A">
      <w:r>
        <w:t>справка индивидуального предпринимателя, зарегистрированного в установленном порядке и осуществляющего предпринимательскую деятельность без образования юридического лица, главы крестьянского (фермерского) хозяйства, подтверждающая доходы индивидуального предпринимателя, главы крестьянского (фермерского) хозяйства;</w:t>
      </w:r>
    </w:p>
    <w:p w:rsidR="001E6B7A" w:rsidRDefault="001E6B7A">
      <w:r>
        <w:t>справка о размере дивидендов и процентов,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выданная банком или другой кредитной организацией;</w:t>
      </w:r>
    </w:p>
    <w:p w:rsidR="001E6B7A" w:rsidRDefault="001E6B7A">
      <w:bookmarkStart w:id="37" w:name="sub_1151"/>
      <w:r>
        <w:t xml:space="preserve">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37" w:history="1">
        <w:r>
          <w:rPr>
            <w:rStyle w:val="a4"/>
            <w:rFonts w:cs="Arial"/>
          </w:rPr>
          <w:t>пунктом 1.1 статьи 208</w:t>
        </w:r>
      </w:hyperlink>
      <w:r>
        <w:t xml:space="preserve"> Налогового кодекса Российской Федерации, выданная налоговым органом (представляется по собственной инициативе);</w:t>
      </w:r>
    </w:p>
    <w:bookmarkEnd w:id="37"/>
    <w:p w:rsidR="001E6B7A" w:rsidRDefault="001E6B7A">
      <w:r>
        <w:t>справка из налоговых органов о доходах, полученных от реализации недвижимого имущества, находящегося в Российской Федерации, а также от сдачи в аренду имущества, находящегося в Российской Федерации (представляется по собственной инициативе);</w:t>
      </w:r>
    </w:p>
    <w:p w:rsidR="001E6B7A" w:rsidRDefault="001E6B7A">
      <w:r>
        <w:t>справка из налоговых органов 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 (представляется по собственной инициативе);</w:t>
      </w:r>
    </w:p>
    <w:p w:rsidR="001E6B7A" w:rsidRDefault="001E6B7A">
      <w:r>
        <w:t>документ, выданный налоговым органом, содержащий сведения о размере наследуемых и подаренных денежных средств (представляется по собственной инициативе);</w:t>
      </w:r>
    </w:p>
    <w:p w:rsidR="001E6B7A" w:rsidRDefault="001E6B7A">
      <w:r>
        <w:t>справка кредитной организации о размере процентов по вкладам.</w:t>
      </w:r>
    </w:p>
    <w:p w:rsidR="001E6B7A" w:rsidRDefault="001E6B7A">
      <w:r>
        <w:t>Документы, указанные в настоящем подпункте, представляются заявителем при наличии соответствующего дохода у него и (или) членов его семьи;</w:t>
      </w:r>
    </w:p>
    <w:p w:rsidR="001E6B7A" w:rsidRDefault="001E6B7A">
      <w:bookmarkStart w:id="38" w:name="sub_1115"/>
      <w:r>
        <w:t xml:space="preserve">8)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(представляются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sub_1137" w:history="1">
        <w:r>
          <w:rPr>
            <w:rStyle w:val="a4"/>
            <w:rFonts w:cs="Arial"/>
          </w:rPr>
          <w:t>абзаце третьем пункта 2</w:t>
        </w:r>
      </w:hyperlink>
      <w:r>
        <w:t xml:space="preserve"> Порядка, для подтверждения правового статуса многодетной семьи; копии свидетельств о рождении детей, не достигших возраста 18 лет, и (или) детей, достигших возраста 18 лет и обучающихся в </w:t>
      </w:r>
      <w:r>
        <w:lastRenderedPageBreak/>
        <w:t>общеобразовательных организациях до окончания ими обучения, выданных компетентными органами иностранных государств, представляются вместе с их нотариально удостоверенным переводом на русский язык;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копии договоров о приемной семье (представляются по собственной инициативе);</w:t>
      </w:r>
    </w:p>
    <w:p w:rsidR="001E6B7A" w:rsidRDefault="001E6B7A">
      <w:bookmarkStart w:id="39" w:name="sub_1116"/>
      <w:bookmarkEnd w:id="38"/>
      <w:r>
        <w:t xml:space="preserve">9) справка общеобразовательной организации, подтверждающая факт обучения ребенка (детей), достигшего (их) возраста 18 лет, в указанной общеобразовательной организации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sub_1137" w:history="1">
        <w:r>
          <w:rPr>
            <w:rStyle w:val="a4"/>
            <w:rFonts w:cs="Arial"/>
          </w:rPr>
          <w:t>абзаце третьем пункта 2</w:t>
        </w:r>
      </w:hyperlink>
      <w:r>
        <w:t xml:space="preserve"> Порядка, для подтверждения правового статуса многодетной семьи при наличии в семье детей, достигших возраста 18 лет и обучающихся в общеобразовательных организациях; представляется по собственной инициативе в случае обучения ребенка (детей), достигшего (их) возраста 18 лет, в государственной или муниципальной общеобразовательной организации);</w:t>
      </w:r>
    </w:p>
    <w:p w:rsidR="001E6B7A" w:rsidRDefault="001E6B7A">
      <w:bookmarkStart w:id="40" w:name="sub_1117"/>
      <w:bookmarkEnd w:id="39"/>
      <w:r>
        <w:t xml:space="preserve">10)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sub_1138" w:history="1">
        <w:r>
          <w:rPr>
            <w:rStyle w:val="a4"/>
            <w:rFonts w:cs="Arial"/>
          </w:rPr>
          <w:t>абзаце четвертом пункта 2</w:t>
        </w:r>
      </w:hyperlink>
      <w:r>
        <w:t xml:space="preserve"> Порядка, для подтверждения правового статуса ребенка, воспитывающегося одиноким родителем, за исключением случая, когда в свидетельстве о рождении ребенка, представленном в соответствии с подпунктом 2 или подпунктом 3 настоящего пункта, не имеется информации об одном из родителей (проставлен прочерк); копия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представляются по собственной инициативе).</w:t>
      </w:r>
    </w:p>
    <w:bookmarkEnd w:id="40"/>
    <w:p w:rsidR="001E6B7A" w:rsidRDefault="001E6B7A">
      <w:r>
        <w:t xml:space="preserve">При исчислении среднедушевого дохода семьи для определения права на обеспечение двухразовым питанием за счет средств краевого бюджета детей, посещающих лагеря с дневным пребыванием детей, без взимания платы учитывается состав семьи ребенка на дату подачи заявления в соответствии с </w:t>
      </w:r>
      <w:hyperlink r:id="rId38" w:history="1">
        <w:r>
          <w:rPr>
            <w:rStyle w:val="a4"/>
            <w:rFonts w:cs="Arial"/>
          </w:rPr>
          <w:t>Порядком</w:t>
        </w:r>
      </w:hyperlink>
      <w:r>
        <w:t xml:space="preserve"> учета и исчисления величины среднедушевого дохода семьи для </w:t>
      </w:r>
      <w:r>
        <w:lastRenderedPageBreak/>
        <w:t xml:space="preserve">определения права на получение мер социальной поддержки семьям, имеющим детей, в Красноярском крае, утвержденным </w:t>
      </w:r>
      <w:hyperlink r:id="rId39" w:history="1">
        <w:r>
          <w:rPr>
            <w:rStyle w:val="a4"/>
            <w:rFonts w:cs="Arial"/>
          </w:rPr>
          <w:t>постановлением</w:t>
        </w:r>
      </w:hyperlink>
      <w:r>
        <w:t xml:space="preserve"> Правительства Красноярского края от 25.01.2011 N 43-п.</w:t>
      </w:r>
    </w:p>
    <w:p w:rsidR="001E6B7A" w:rsidRDefault="001E6B7A">
      <w:pPr>
        <w:pStyle w:val="a6"/>
        <w:rPr>
          <w:color w:val="000000"/>
          <w:sz w:val="16"/>
          <w:szCs w:val="16"/>
          <w:shd w:val="clear" w:color="auto" w:fill="F0F0F0"/>
        </w:rPr>
      </w:pPr>
      <w:bookmarkStart w:id="41" w:name="sub_1118"/>
      <w:r>
        <w:rPr>
          <w:color w:val="000000"/>
          <w:sz w:val="16"/>
          <w:szCs w:val="16"/>
          <w:shd w:val="clear" w:color="auto" w:fill="F0F0F0"/>
        </w:rPr>
        <w:t>Информация об изменениях:</w:t>
      </w:r>
    </w:p>
    <w:bookmarkEnd w:id="41"/>
    <w:p w:rsidR="001E6B7A" w:rsidRDefault="001E6B7A">
      <w:pPr>
        <w:pStyle w:val="a7"/>
        <w:rPr>
          <w:shd w:val="clear" w:color="auto" w:fill="F0F0F0"/>
        </w:rPr>
      </w:pPr>
      <w:r>
        <w:t xml:space="preserve"> </w:t>
      </w:r>
      <w:r>
        <w:rPr>
          <w:shd w:val="clear" w:color="auto" w:fill="F0F0F0"/>
        </w:rPr>
        <w:t xml:space="preserve">Пункт 6 изменен с 14 июля 2024 г. - </w:t>
      </w:r>
      <w:hyperlink r:id="rId40" w:history="1">
        <w:r>
          <w:rPr>
            <w:rStyle w:val="a4"/>
            <w:rFonts w:cs="Arial"/>
            <w:shd w:val="clear" w:color="auto" w:fill="F0F0F0"/>
          </w:rPr>
          <w:t>Постановление</w:t>
        </w:r>
      </w:hyperlink>
      <w:r>
        <w:rPr>
          <w:shd w:val="clear" w:color="auto" w:fill="F0F0F0"/>
        </w:rPr>
        <w:t xml:space="preserve"> Правительства Красноярского края от 2 июля 2024 г. N 480-П</w:t>
      </w:r>
    </w:p>
    <w:p w:rsidR="001E6B7A" w:rsidRDefault="001E6B7A">
      <w:pPr>
        <w:pStyle w:val="a7"/>
        <w:rPr>
          <w:shd w:val="clear" w:color="auto" w:fill="F0F0F0"/>
        </w:rPr>
      </w:pPr>
      <w:r>
        <w:t xml:space="preserve"> </w:t>
      </w:r>
      <w:hyperlink r:id="rId41" w:history="1">
        <w:r>
          <w:rPr>
            <w:rStyle w:val="a4"/>
            <w:rFonts w:cs="Arial"/>
            <w:shd w:val="clear" w:color="auto" w:fill="F0F0F0"/>
          </w:rPr>
          <w:t>См. предыдущую редакцию</w:t>
        </w:r>
      </w:hyperlink>
    </w:p>
    <w:p w:rsidR="001E6B7A" w:rsidRDefault="001E6B7A">
      <w:r>
        <w:t xml:space="preserve">6. Заявление и прилагаемые к нему документы, указанные в </w:t>
      </w:r>
      <w:hyperlink w:anchor="sub_1107" w:history="1">
        <w:r>
          <w:rPr>
            <w:rStyle w:val="a4"/>
            <w:rFonts w:cs="Arial"/>
          </w:rPr>
          <w:t>пункте 5</w:t>
        </w:r>
      </w:hyperlink>
      <w:r>
        <w:t xml:space="preserve"> Порядка, в отношении ребенка, обучающегося в муниципальной образовательной организации, в отношении иных категорий детей представляются по выбору заявителя в муниципальную образовательную организацию, уполномоченный орган.</w:t>
      </w:r>
    </w:p>
    <w:p w:rsidR="001E6B7A" w:rsidRDefault="001E6B7A">
      <w:r>
        <w:t xml:space="preserve">Заявление и прилагаемые к нему документы, указанные в </w:t>
      </w:r>
      <w:hyperlink w:anchor="sub_1107" w:history="1">
        <w:r>
          <w:rPr>
            <w:rStyle w:val="a4"/>
            <w:rFonts w:cs="Arial"/>
          </w:rPr>
          <w:t>пункте 5</w:t>
        </w:r>
      </w:hyperlink>
      <w:r>
        <w:t xml:space="preserve"> Порядка, в отношении ребенка, обучающегося в краевой государственной общеобразовательной организации, представляются в краевую государственную общеобразовательную организацию.</w:t>
      </w:r>
    </w:p>
    <w:p w:rsidR="001E6B7A" w:rsidRDefault="001E6B7A">
      <w:r>
        <w:t xml:space="preserve">Заявление и прилагаемые к нему документы, указанные в </w:t>
      </w:r>
      <w:hyperlink w:anchor="sub_1107" w:history="1">
        <w:r>
          <w:rPr>
            <w:rStyle w:val="a4"/>
            <w:rFonts w:cs="Arial"/>
          </w:rPr>
          <w:t>пункте 5</w:t>
        </w:r>
      </w:hyperlink>
      <w:r>
        <w:t xml:space="preserve"> Порядка, представляются лично либо направляются почтовым отправлением с уведомлением о вручении и описью вложения, либо направляются в виде электронного документа (пакета электронных документов) с использованием </w:t>
      </w:r>
      <w:hyperlink r:id="rId42" w:history="1">
        <w:r>
          <w:rPr>
            <w:rStyle w:val="a4"/>
            <w:rFonts w:cs="Arial"/>
          </w:rPr>
          <w:t>федеральной государственной информационной системы</w:t>
        </w:r>
      </w:hyperlink>
      <w:r>
        <w:t xml:space="preserve"> "Единый портал государственных и муниципальных услуг (функций)" или </w:t>
      </w:r>
      <w:hyperlink r:id="rId43" w:history="1">
        <w:r>
          <w:rPr>
            <w:rStyle w:val="a4"/>
            <w:rFonts w:cs="Arial"/>
          </w:rPr>
          <w:t>краевого портала</w:t>
        </w:r>
      </w:hyperlink>
      <w:r>
        <w:t xml:space="preserve"> государственных и муниципальных услуг.</w:t>
      </w:r>
    </w:p>
    <w:p w:rsidR="001E6B7A" w:rsidRDefault="001E6B7A">
      <w:bookmarkStart w:id="42" w:name="sub_1119"/>
      <w:r>
        <w:t xml:space="preserve">7. В случае направления заявления и прилагаемых к нему документов в электронной форме электронные документы подписываются усиленной </w:t>
      </w:r>
      <w:hyperlink r:id="rId44" w:history="1">
        <w:r>
          <w:rPr>
            <w:rStyle w:val="a4"/>
            <w:rFonts w:cs="Arial"/>
          </w:rPr>
          <w:t>квалифицированной электронной подписью</w:t>
        </w:r>
      </w:hyperlink>
      <w:r>
        <w:t xml:space="preserve"> в соответствии с </w:t>
      </w:r>
      <w:hyperlink r:id="rId45" w:history="1">
        <w:r>
          <w:rPr>
            <w:rStyle w:val="a4"/>
            <w:rFonts w:cs="Arial"/>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N 852).</w:t>
      </w:r>
    </w:p>
    <w:bookmarkEnd w:id="42"/>
    <w:p w:rsidR="001E6B7A" w:rsidRDefault="001E6B7A">
      <w:r>
        <w:t xml:space="preserve">Направленные в электронной форме заявление и прилагаемые к нему документы могут быть подписаны простой </w:t>
      </w:r>
      <w:hyperlink r:id="rId46" w:history="1">
        <w:r>
          <w:rPr>
            <w:rStyle w:val="a4"/>
            <w:rFonts w:cs="Arial"/>
          </w:rPr>
          <w:t>электронной подписью</w:t>
        </w:r>
      </w:hyperlink>
      <w:r>
        <w:t xml:space="preserve">,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47" w:history="1">
        <w:r>
          <w:rPr>
            <w:rStyle w:val="a4"/>
            <w:rFonts w:cs="Arial"/>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(далее - постановление N 33).</w:t>
      </w:r>
    </w:p>
    <w:p w:rsidR="001E6B7A" w:rsidRDefault="001E6B7A">
      <w:bookmarkStart w:id="43" w:name="sub_1120"/>
      <w:r>
        <w:t xml:space="preserve">8. В случае представления заявления и прилагаемых к нему документов заявителем лично представляются копии прилагаемых к заявлению документов, указанных в </w:t>
      </w:r>
      <w:hyperlink w:anchor="sub_1107" w:history="1">
        <w:r>
          <w:rPr>
            <w:rStyle w:val="a4"/>
            <w:rFonts w:cs="Arial"/>
          </w:rPr>
          <w:t>пункте 5</w:t>
        </w:r>
      </w:hyperlink>
      <w:r>
        <w:t xml:space="preserve"> Порядка, заверенные организацией, выдавшей их, или нотариально.</w:t>
      </w:r>
    </w:p>
    <w:bookmarkEnd w:id="43"/>
    <w:p w:rsidR="001E6B7A" w:rsidRDefault="001E6B7A">
      <w:r>
        <w:t xml:space="preserve">В случае если копии документов, указанных в </w:t>
      </w:r>
      <w:hyperlink w:anchor="sub_1107" w:history="1">
        <w:r>
          <w:rPr>
            <w:rStyle w:val="a4"/>
            <w:rFonts w:cs="Arial"/>
          </w:rPr>
          <w:t>пункте 5</w:t>
        </w:r>
      </w:hyperlink>
      <w:r>
        <w:t xml:space="preserve"> Порядка, не заверены организацией, выдавшей их, или нотариально, предъявляются оригиналы указанных документов, которые после их отождествления с копиями документов </w:t>
      </w:r>
      <w:r>
        <w:lastRenderedPageBreak/>
        <w:t>возвращаются заявителю.</w:t>
      </w:r>
    </w:p>
    <w:p w:rsidR="001E6B7A" w:rsidRDefault="001E6B7A">
      <w:bookmarkStart w:id="44" w:name="sub_1121"/>
      <w:r>
        <w:t xml:space="preserve">9. В случае направления документов, указанных в </w:t>
      </w:r>
      <w:hyperlink w:anchor="sub_1107" w:history="1">
        <w:r>
          <w:rPr>
            <w:rStyle w:val="a4"/>
            <w:rFonts w:cs="Arial"/>
          </w:rPr>
          <w:t>пункте 5</w:t>
        </w:r>
      </w:hyperlink>
      <w:r>
        <w:t xml:space="preserve"> Порядка, почтовым отправлением направляются копии указанных документов, заверенные организацией, выдавшей их, или нотариально.</w:t>
      </w:r>
    </w:p>
    <w:p w:rsidR="001E6B7A" w:rsidRDefault="001E6B7A">
      <w:pPr>
        <w:pStyle w:val="a6"/>
        <w:rPr>
          <w:color w:val="000000"/>
          <w:sz w:val="16"/>
          <w:szCs w:val="16"/>
          <w:shd w:val="clear" w:color="auto" w:fill="F0F0F0"/>
        </w:rPr>
      </w:pPr>
      <w:bookmarkStart w:id="45" w:name="sub_1122"/>
      <w:bookmarkEnd w:id="44"/>
      <w:r>
        <w:rPr>
          <w:color w:val="000000"/>
          <w:sz w:val="16"/>
          <w:szCs w:val="16"/>
          <w:shd w:val="clear" w:color="auto" w:fill="F0F0F0"/>
        </w:rPr>
        <w:t>Информация об изменениях:</w:t>
      </w:r>
    </w:p>
    <w:bookmarkEnd w:id="45"/>
    <w:p w:rsidR="001E6B7A" w:rsidRDefault="001E6B7A">
      <w:pPr>
        <w:pStyle w:val="a7"/>
        <w:rPr>
          <w:shd w:val="clear" w:color="auto" w:fill="F0F0F0"/>
        </w:rPr>
      </w:pPr>
      <w:r>
        <w:t xml:space="preserve"> </w:t>
      </w:r>
      <w:r>
        <w:rPr>
          <w:shd w:val="clear" w:color="auto" w:fill="F0F0F0"/>
        </w:rPr>
        <w:t xml:space="preserve">Пункт 10 изменен с 14 июля 2024 г. - </w:t>
      </w:r>
      <w:hyperlink r:id="rId48" w:history="1">
        <w:r>
          <w:rPr>
            <w:rStyle w:val="a4"/>
            <w:rFonts w:cs="Arial"/>
            <w:shd w:val="clear" w:color="auto" w:fill="F0F0F0"/>
          </w:rPr>
          <w:t>Постановление</w:t>
        </w:r>
      </w:hyperlink>
      <w:r>
        <w:rPr>
          <w:shd w:val="clear" w:color="auto" w:fill="F0F0F0"/>
        </w:rPr>
        <w:t xml:space="preserve"> Правительства Красноярского края от 2 июля 2024 г. N 480-П</w:t>
      </w:r>
    </w:p>
    <w:p w:rsidR="001E6B7A" w:rsidRDefault="001E6B7A">
      <w:pPr>
        <w:pStyle w:val="a7"/>
        <w:rPr>
          <w:shd w:val="clear" w:color="auto" w:fill="F0F0F0"/>
        </w:rPr>
      </w:pPr>
      <w:r>
        <w:t xml:space="preserve"> </w:t>
      </w:r>
      <w:hyperlink r:id="rId49" w:history="1">
        <w:r>
          <w:rPr>
            <w:rStyle w:val="a4"/>
            <w:rFonts w:cs="Arial"/>
            <w:shd w:val="clear" w:color="auto" w:fill="F0F0F0"/>
          </w:rPr>
          <w:t>См. предыдущую редакцию</w:t>
        </w:r>
      </w:hyperlink>
    </w:p>
    <w:p w:rsidR="001E6B7A" w:rsidRDefault="001E6B7A">
      <w:r>
        <w:t xml:space="preserve">10. При поступлении заявления и прилагаемых к нему документов, подписанных простой электронной подписью или усиленной </w:t>
      </w:r>
      <w:hyperlink r:id="rId50" w:history="1">
        <w:r>
          <w:rPr>
            <w:rStyle w:val="a4"/>
            <w:rFonts w:cs="Arial"/>
          </w:rPr>
          <w:t>квалифицированной электронной подписью</w:t>
        </w:r>
      </w:hyperlink>
      <w:r>
        <w:t xml:space="preserve">, муниципальная образовательная организация или краевая государственная общеобразовательная организация, уполномоченный орган в срок не позднее 2 дней со дня регистрации заявления с прилагаемыми к нему документами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51" w:history="1">
        <w:r>
          <w:rPr>
            <w:rStyle w:val="a4"/>
            <w:rFonts w:cs="Arial"/>
          </w:rPr>
          <w:t>статье 9</w:t>
        </w:r>
      </w:hyperlink>
      <w:r>
        <w:t xml:space="preserve"> или </w:t>
      </w:r>
      <w:hyperlink r:id="rId52" w:history="1">
        <w:r>
          <w:rPr>
            <w:rStyle w:val="a4"/>
            <w:rFonts w:cs="Arial"/>
          </w:rPr>
          <w:t>статье 11</w:t>
        </w:r>
      </w:hyperlink>
      <w:r>
        <w:t xml:space="preserve"> Федерального закона от 06.04.2011 N 63-ФЗ "Об электронной подписи" (далее - проверка подписи, Федеральный закон N 63-ФЗ).</w:t>
      </w:r>
    </w:p>
    <w:p w:rsidR="001E6B7A" w:rsidRDefault="001E6B7A">
      <w:bookmarkStart w:id="46" w:name="sub_11221"/>
      <w: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w:t>
      </w:r>
      <w:hyperlink r:id="rId53" w:history="1">
        <w:r>
          <w:rPr>
            <w:rStyle w:val="a4"/>
            <w:rFonts w:cs="Arial"/>
          </w:rPr>
          <w:t>квалифицированной электронной подписи</w:t>
        </w:r>
      </w:hyperlink>
      <w:r>
        <w:t xml:space="preserve">, муниципальная образовательная организация или краевая государственная общеобразовательная организация, уполномоченный орган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54" w:history="1">
        <w:r>
          <w:rPr>
            <w:rStyle w:val="a4"/>
            <w:rFonts w:cs="Arial"/>
          </w:rPr>
          <w:t>статьи 9</w:t>
        </w:r>
      </w:hyperlink>
      <w:r>
        <w:t xml:space="preserve"> или </w:t>
      </w:r>
      <w:hyperlink r:id="rId55" w:history="1">
        <w:r>
          <w:rPr>
            <w:rStyle w:val="a4"/>
            <w:rFonts w:cs="Arial"/>
          </w:rPr>
          <w:t>статьи 11</w:t>
        </w:r>
      </w:hyperlink>
      <w:r>
        <w:t xml:space="preserve"> Федерального закона N 63-ФЗ, которые послужили основанием для принятия указанного решения.</w:t>
      </w:r>
    </w:p>
    <w:p w:rsidR="001E6B7A" w:rsidRDefault="001E6B7A">
      <w:bookmarkStart w:id="47" w:name="sub_11223"/>
      <w:bookmarkEnd w:id="46"/>
      <w:r>
        <w:t xml:space="preserve">Уведомление подписывается усиленной </w:t>
      </w:r>
      <w:hyperlink r:id="rId56" w:history="1">
        <w:r>
          <w:rPr>
            <w:rStyle w:val="a4"/>
            <w:rFonts w:cs="Arial"/>
          </w:rPr>
          <w:t>квалифицированной электронной подписью</w:t>
        </w:r>
      </w:hyperlink>
      <w:r>
        <w:t xml:space="preserve"> муниципальной образовательной организации или краевой государственной общеобразовательной организации, уполномоченного органа и направляется по адресу электронной почты заявителя, либо в его личный кабинет в федеральной государственной </w:t>
      </w:r>
      <w:hyperlink r:id="rId57" w:history="1">
        <w:r>
          <w:rPr>
            <w:rStyle w:val="a4"/>
            <w:rFonts w:cs="Arial"/>
          </w:rPr>
          <w:t>информационной системе</w:t>
        </w:r>
      </w:hyperlink>
      <w:r>
        <w:t xml:space="preserve"> "Единый портал государственных и муниципальных услуг (функций)" либо на </w:t>
      </w:r>
      <w:hyperlink r:id="rId58" w:history="1">
        <w:r>
          <w:rPr>
            <w:rStyle w:val="a4"/>
            <w:rFonts w:cs="Arial"/>
          </w:rPr>
          <w:t>краевом портале</w:t>
        </w:r>
      </w:hyperlink>
      <w:r>
        <w:t xml:space="preserve"> государственных и муниципальных услуг (в зависимости от способа, указанного в заявлении). После получения уведомления заявитель вправе повторно направить заявление, устранив нарушения, которые послужили основанием для отказа в приеме к рассмотрению первичного заявления.</w:t>
      </w:r>
    </w:p>
    <w:p w:rsidR="001E6B7A" w:rsidRDefault="001E6B7A">
      <w:pPr>
        <w:pStyle w:val="a6"/>
        <w:rPr>
          <w:color w:val="000000"/>
          <w:sz w:val="16"/>
          <w:szCs w:val="16"/>
          <w:shd w:val="clear" w:color="auto" w:fill="F0F0F0"/>
        </w:rPr>
      </w:pPr>
      <w:bookmarkStart w:id="48" w:name="sub_1123"/>
      <w:bookmarkEnd w:id="47"/>
      <w:r>
        <w:rPr>
          <w:color w:val="000000"/>
          <w:sz w:val="16"/>
          <w:szCs w:val="16"/>
          <w:shd w:val="clear" w:color="auto" w:fill="F0F0F0"/>
        </w:rPr>
        <w:t>Информация об изменениях:</w:t>
      </w:r>
    </w:p>
    <w:bookmarkEnd w:id="48"/>
    <w:p w:rsidR="001E6B7A" w:rsidRDefault="001E6B7A">
      <w:pPr>
        <w:pStyle w:val="a7"/>
        <w:rPr>
          <w:shd w:val="clear" w:color="auto" w:fill="F0F0F0"/>
        </w:rPr>
      </w:pPr>
      <w:r>
        <w:t xml:space="preserve"> </w:t>
      </w:r>
      <w:r>
        <w:rPr>
          <w:shd w:val="clear" w:color="auto" w:fill="F0F0F0"/>
        </w:rPr>
        <w:t xml:space="preserve">Пункт 11 изменен с 14 июля 2024 г. - </w:t>
      </w:r>
      <w:hyperlink r:id="rId59" w:history="1">
        <w:r>
          <w:rPr>
            <w:rStyle w:val="a4"/>
            <w:rFonts w:cs="Arial"/>
            <w:shd w:val="clear" w:color="auto" w:fill="F0F0F0"/>
          </w:rPr>
          <w:t>Постановление</w:t>
        </w:r>
      </w:hyperlink>
      <w:r>
        <w:rPr>
          <w:shd w:val="clear" w:color="auto" w:fill="F0F0F0"/>
        </w:rPr>
        <w:t xml:space="preserve"> Правительства Красноярского края от 2 июля 2024 г. N 480-П</w:t>
      </w:r>
    </w:p>
    <w:p w:rsidR="001E6B7A" w:rsidRDefault="001E6B7A">
      <w:pPr>
        <w:pStyle w:val="a7"/>
        <w:rPr>
          <w:shd w:val="clear" w:color="auto" w:fill="F0F0F0"/>
        </w:rPr>
      </w:pPr>
      <w:r>
        <w:t xml:space="preserve"> </w:t>
      </w:r>
      <w:hyperlink r:id="rId60" w:history="1">
        <w:r>
          <w:rPr>
            <w:rStyle w:val="a4"/>
            <w:rFonts w:cs="Arial"/>
            <w:shd w:val="clear" w:color="auto" w:fill="F0F0F0"/>
          </w:rPr>
          <w:t>См. предыдущую редакцию</w:t>
        </w:r>
      </w:hyperlink>
    </w:p>
    <w:p w:rsidR="001E6B7A" w:rsidRDefault="001E6B7A">
      <w:r>
        <w:t xml:space="preserve">11. Днем поступления заявления с прилагаемыми к нему документами считается день его непосредственного получения муниципальной образовательной организацией или краевой государственной общеобразовательной организацией, </w:t>
      </w:r>
      <w:r>
        <w:lastRenderedPageBreak/>
        <w:t>уполномоченным органом или день вручения муниципальной образовательной организации или краевой государственной общеобразовательной организации, уполномоченному органу почтового отправления отделением почтовой связи.</w:t>
      </w:r>
    </w:p>
    <w:p w:rsidR="001E6B7A" w:rsidRDefault="001E6B7A">
      <w:pPr>
        <w:pStyle w:val="a6"/>
        <w:rPr>
          <w:color w:val="000000"/>
          <w:sz w:val="16"/>
          <w:szCs w:val="16"/>
          <w:shd w:val="clear" w:color="auto" w:fill="F0F0F0"/>
        </w:rPr>
      </w:pPr>
      <w:bookmarkStart w:id="49" w:name="sub_1124"/>
      <w:r>
        <w:rPr>
          <w:color w:val="000000"/>
          <w:sz w:val="16"/>
          <w:szCs w:val="16"/>
          <w:shd w:val="clear" w:color="auto" w:fill="F0F0F0"/>
        </w:rPr>
        <w:t>Информация об изменениях:</w:t>
      </w:r>
    </w:p>
    <w:bookmarkEnd w:id="49"/>
    <w:p w:rsidR="001E6B7A" w:rsidRDefault="001E6B7A">
      <w:pPr>
        <w:pStyle w:val="a7"/>
        <w:rPr>
          <w:shd w:val="clear" w:color="auto" w:fill="F0F0F0"/>
        </w:rPr>
      </w:pPr>
      <w:r>
        <w:t xml:space="preserve"> </w:t>
      </w:r>
      <w:r>
        <w:rPr>
          <w:shd w:val="clear" w:color="auto" w:fill="F0F0F0"/>
        </w:rPr>
        <w:t xml:space="preserve">Пункт 12 изменен с 14 июля 2024 г. - </w:t>
      </w:r>
      <w:hyperlink r:id="rId61" w:history="1">
        <w:r>
          <w:rPr>
            <w:rStyle w:val="a4"/>
            <w:rFonts w:cs="Arial"/>
            <w:shd w:val="clear" w:color="auto" w:fill="F0F0F0"/>
          </w:rPr>
          <w:t>Постановление</w:t>
        </w:r>
      </w:hyperlink>
      <w:r>
        <w:rPr>
          <w:shd w:val="clear" w:color="auto" w:fill="F0F0F0"/>
        </w:rPr>
        <w:t xml:space="preserve"> Правительства Красноярского края от 2 июля 2024 г. N 480-П</w:t>
      </w:r>
    </w:p>
    <w:p w:rsidR="001E6B7A" w:rsidRDefault="001E6B7A">
      <w:pPr>
        <w:pStyle w:val="a7"/>
        <w:rPr>
          <w:shd w:val="clear" w:color="auto" w:fill="F0F0F0"/>
        </w:rPr>
      </w:pPr>
      <w:r>
        <w:t xml:space="preserve"> </w:t>
      </w:r>
      <w:hyperlink r:id="rId62" w:history="1">
        <w:r>
          <w:rPr>
            <w:rStyle w:val="a4"/>
            <w:rFonts w:cs="Arial"/>
            <w:shd w:val="clear" w:color="auto" w:fill="F0F0F0"/>
          </w:rPr>
          <w:t>См. предыдущую редакцию</w:t>
        </w:r>
      </w:hyperlink>
    </w:p>
    <w:p w:rsidR="001E6B7A" w:rsidRDefault="001E6B7A">
      <w:r>
        <w:t>12. Муниципальная образовательная организация или краевая государственная общеобразовательная организация, уполномоченный орган регистрируют заявление с прилагаемыми к нему документами в день его поступления. В случае поступления заявления с прилагаемыми к нему документами в электронной форме в нерабочее время, в том числе в выходной или нерабочий праздничный день, его регистрация осуществляется в первый рабочий день, следующий за днем поступления заявления с прилагаемыми к нему документами в электронной форме.</w:t>
      </w:r>
    </w:p>
    <w:p w:rsidR="001E6B7A" w:rsidRDefault="001E6B7A">
      <w:bookmarkStart w:id="50" w:name="sub_1125"/>
      <w:r>
        <w:t xml:space="preserve">13. Муниципальная образовательная организация в течение 3 рабочих дней со дня поступления заявления с прилагаемыми к нему документами, указанными в </w:t>
      </w:r>
      <w:hyperlink w:anchor="sub_1107" w:history="1">
        <w:r>
          <w:rPr>
            <w:rStyle w:val="a4"/>
            <w:rFonts w:cs="Arial"/>
          </w:rPr>
          <w:t>пункте 5</w:t>
        </w:r>
      </w:hyperlink>
      <w:r>
        <w:t xml:space="preserve"> Порядка (за исключением случая поступления документов в электронной форме), направляет их в уполномоченный орган.</w:t>
      </w:r>
    </w:p>
    <w:bookmarkEnd w:id="50"/>
    <w:p w:rsidR="001E6B7A" w:rsidRDefault="001E6B7A">
      <w:r>
        <w:t xml:space="preserve">В случае поступления в муниципальную образовательную организацию заявления с прилагаемыми к нему документами в электронной форме и выявления в результате проведенной проверки подписи соблюдения установленных условий признания подлинности простой электронной подписи, действительности усиленной </w:t>
      </w:r>
      <w:hyperlink r:id="rId63" w:history="1">
        <w:r>
          <w:rPr>
            <w:rStyle w:val="a4"/>
            <w:rFonts w:cs="Arial"/>
          </w:rPr>
          <w:t>квалифицированной электронной подписи</w:t>
        </w:r>
      </w:hyperlink>
      <w:r>
        <w:t>, муниципальная образовательная организация направляет заявление с прилагаемыми документами в уполномоченный орган в течение 3 дней со дня завершения проведения такой проверки.</w:t>
      </w:r>
    </w:p>
    <w:p w:rsidR="001E6B7A" w:rsidRDefault="001E6B7A">
      <w:pPr>
        <w:pStyle w:val="a6"/>
        <w:rPr>
          <w:color w:val="000000"/>
          <w:sz w:val="16"/>
          <w:szCs w:val="16"/>
          <w:shd w:val="clear" w:color="auto" w:fill="F0F0F0"/>
        </w:rPr>
      </w:pPr>
      <w:bookmarkStart w:id="51" w:name="sub_1126"/>
      <w:r>
        <w:rPr>
          <w:color w:val="000000"/>
          <w:sz w:val="16"/>
          <w:szCs w:val="16"/>
          <w:shd w:val="clear" w:color="auto" w:fill="F0F0F0"/>
        </w:rPr>
        <w:t>Информация об изменениях:</w:t>
      </w:r>
    </w:p>
    <w:bookmarkEnd w:id="51"/>
    <w:p w:rsidR="001E6B7A" w:rsidRDefault="001E6B7A">
      <w:pPr>
        <w:pStyle w:val="a7"/>
        <w:rPr>
          <w:shd w:val="clear" w:color="auto" w:fill="F0F0F0"/>
        </w:rPr>
      </w:pPr>
      <w:r>
        <w:t xml:space="preserve"> </w:t>
      </w:r>
      <w:r>
        <w:rPr>
          <w:shd w:val="clear" w:color="auto" w:fill="F0F0F0"/>
        </w:rPr>
        <w:t xml:space="preserve">Пункт 14 изменен с 14 июля 2024 г. - </w:t>
      </w:r>
      <w:hyperlink r:id="rId64" w:history="1">
        <w:r>
          <w:rPr>
            <w:rStyle w:val="a4"/>
            <w:rFonts w:cs="Arial"/>
            <w:shd w:val="clear" w:color="auto" w:fill="F0F0F0"/>
          </w:rPr>
          <w:t>Постановление</w:t>
        </w:r>
      </w:hyperlink>
      <w:r>
        <w:rPr>
          <w:shd w:val="clear" w:color="auto" w:fill="F0F0F0"/>
        </w:rPr>
        <w:t xml:space="preserve"> Правительства Красноярского края от 2 июля 2024 г. N 480-П</w:t>
      </w:r>
    </w:p>
    <w:p w:rsidR="001E6B7A" w:rsidRDefault="001E6B7A">
      <w:pPr>
        <w:pStyle w:val="a7"/>
        <w:rPr>
          <w:shd w:val="clear" w:color="auto" w:fill="F0F0F0"/>
        </w:rPr>
      </w:pPr>
      <w:r>
        <w:t xml:space="preserve"> </w:t>
      </w:r>
      <w:hyperlink r:id="rId65" w:history="1">
        <w:r>
          <w:rPr>
            <w:rStyle w:val="a4"/>
            <w:rFonts w:cs="Arial"/>
            <w:shd w:val="clear" w:color="auto" w:fill="F0F0F0"/>
          </w:rPr>
          <w:t>См. предыдущую редакцию</w:t>
        </w:r>
      </w:hyperlink>
    </w:p>
    <w:p w:rsidR="001E6B7A" w:rsidRDefault="001E6B7A">
      <w:r>
        <w:t xml:space="preserve">14. В случае если заявителем не представлены по собственной инициативе документы, указанные в </w:t>
      </w:r>
      <w:hyperlink w:anchor="sub_1110" w:history="1">
        <w:r>
          <w:rPr>
            <w:rStyle w:val="a4"/>
            <w:rFonts w:cs="Arial"/>
          </w:rPr>
          <w:t>подпунктах 3</w:t>
        </w:r>
      </w:hyperlink>
      <w: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anchor="sub_1115" w:history="1">
        <w:r>
          <w:rPr>
            <w:rStyle w:val="a4"/>
            <w:rFonts w:cs="Arial"/>
          </w:rPr>
          <w:t>8</w:t>
        </w:r>
      </w:hyperlink>
      <w:r>
        <w:t xml:space="preserve"> (в части копий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w:t>
      </w:r>
      <w:hyperlink w:anchor="sub_1117" w:history="1">
        <w:r>
          <w:rPr>
            <w:rStyle w:val="a4"/>
            <w:rFonts w:cs="Arial"/>
          </w:rPr>
          <w:t>10</w:t>
        </w:r>
      </w:hyperlink>
      <w:r>
        <w:t xml:space="preserve">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пункта 5 Порядка, уполномоченный орган, краевая государственная общеобразовательная организация в течение 5 рабочих дней со дня регистрации заявления с прилагаемыми к нему документами, указанными в </w:t>
      </w:r>
      <w:hyperlink w:anchor="sub_1107" w:history="1">
        <w:r>
          <w:rPr>
            <w:rStyle w:val="a4"/>
            <w:rFonts w:cs="Arial"/>
          </w:rPr>
          <w:t>пункте 5</w:t>
        </w:r>
      </w:hyperlink>
      <w:r>
        <w:t xml:space="preserve"> Порядка, запрашивают сведения о государственной регистрации рождения ребенка, детей, </w:t>
      </w:r>
      <w:r>
        <w:lastRenderedPageBreak/>
        <w:t xml:space="preserve">не достигших возраста 18 лет, и (или) детей, достигших возраста 18 лет и обучающихся в общеобразовательных организациях до окончания ими обучения, сведения о государственной регистрации смерти одного из родителей ребенка,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w:t>
      </w:r>
      <w:hyperlink r:id="rId66" w:history="1">
        <w:r>
          <w:rPr>
            <w:rStyle w:val="a4"/>
            <w:rFonts w:cs="Arial"/>
          </w:rPr>
          <w:t>Федеральным 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1E6B7A" w:rsidRDefault="001E6B7A">
      <w:bookmarkStart w:id="52" w:name="sub_142"/>
      <w:r>
        <w:t xml:space="preserve">В случае если документы, указанные в </w:t>
      </w:r>
      <w:hyperlink w:anchor="sub_1111" w:history="1">
        <w:r>
          <w:rPr>
            <w:rStyle w:val="a4"/>
            <w:rFonts w:cs="Arial"/>
          </w:rPr>
          <w:t>подпунктах 4</w:t>
        </w:r>
      </w:hyperlink>
      <w:r>
        <w:t xml:space="preserve">, </w:t>
      </w:r>
      <w:hyperlink w:anchor="sub_1112" w:history="1">
        <w:r>
          <w:rPr>
            <w:rStyle w:val="a4"/>
            <w:rFonts w:cs="Arial"/>
          </w:rPr>
          <w:t>5</w:t>
        </w:r>
      </w:hyperlink>
      <w:r>
        <w:t xml:space="preserve"> (в части копии свидетельства о регистрации ребенка по месту жительства), </w:t>
      </w:r>
      <w:hyperlink w:anchor="sub_1140" w:history="1">
        <w:r>
          <w:rPr>
            <w:rStyle w:val="a4"/>
            <w:rFonts w:cs="Arial"/>
          </w:rPr>
          <w:t>абзацах четвертом</w:t>
        </w:r>
      </w:hyperlink>
      <w:r>
        <w:t xml:space="preserve">, </w:t>
      </w:r>
      <w:hyperlink w:anchor="sub_6060" w:history="1">
        <w:r>
          <w:rPr>
            <w:rStyle w:val="a4"/>
            <w:rFonts w:cs="Arial"/>
          </w:rPr>
          <w:t>шестом</w:t>
        </w:r>
      </w:hyperlink>
      <w:r>
        <w:t xml:space="preserve"> (в части справки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w:t>
      </w:r>
      <w:hyperlink w:anchor="sub_1141" w:history="1">
        <w:r>
          <w:rPr>
            <w:rStyle w:val="a4"/>
            <w:rFonts w:cs="Arial"/>
          </w:rPr>
          <w:t>седьмом-девятом</w:t>
        </w:r>
      </w:hyperlink>
      <w:r>
        <w:t xml:space="preserve">, </w:t>
      </w:r>
      <w:hyperlink w:anchor="sub_1143" w:history="1">
        <w:r>
          <w:rPr>
            <w:rStyle w:val="a4"/>
            <w:rFonts w:cs="Arial"/>
          </w:rPr>
          <w:t>десятом</w:t>
        </w:r>
      </w:hyperlink>
      <w:r>
        <w:t xml:space="preserve"> (в части справок о выплате пособия по беременности и родам, ежемесячного пособия по уходу за ребенком, выдаваемых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 </w:t>
      </w:r>
      <w:hyperlink w:anchor="sub_1144" w:history="1">
        <w:r>
          <w:rPr>
            <w:rStyle w:val="a4"/>
            <w:rFonts w:cs="Arial"/>
          </w:rPr>
          <w:t>одиннадцатом</w:t>
        </w:r>
      </w:hyperlink>
      <w:r>
        <w:t xml:space="preserve">, </w:t>
      </w:r>
      <w:hyperlink w:anchor="sub_1145" w:history="1">
        <w:r>
          <w:rPr>
            <w:rStyle w:val="a4"/>
            <w:rFonts w:cs="Arial"/>
          </w:rPr>
          <w:t>двенадцатом</w:t>
        </w:r>
      </w:hyperlink>
      <w:r>
        <w:t xml:space="preserve">, </w:t>
      </w:r>
      <w:hyperlink w:anchor="sub_1146" w:history="1">
        <w:r>
          <w:rPr>
            <w:rStyle w:val="a4"/>
            <w:rFonts w:cs="Arial"/>
          </w:rPr>
          <w:t>шестнадцатом</w:t>
        </w:r>
      </w:hyperlink>
      <w:r>
        <w:t xml:space="preserve">, </w:t>
      </w:r>
      <w:hyperlink w:anchor="sub_1147" w:history="1">
        <w:r>
          <w:rPr>
            <w:rStyle w:val="a4"/>
            <w:rFonts w:cs="Arial"/>
          </w:rPr>
          <w:t>семнадцатом</w:t>
        </w:r>
      </w:hyperlink>
      <w:r>
        <w:t xml:space="preserve">, </w:t>
      </w:r>
      <w:hyperlink w:anchor="sub_1148" w:history="1">
        <w:r>
          <w:rPr>
            <w:rStyle w:val="a4"/>
            <w:rFonts w:cs="Arial"/>
          </w:rPr>
          <w:t>восемнадцатом</w:t>
        </w:r>
      </w:hyperlink>
      <w:r>
        <w:t xml:space="preserve">, </w:t>
      </w:r>
      <w:hyperlink w:anchor="sub_1149" w:history="1">
        <w:r>
          <w:rPr>
            <w:rStyle w:val="a4"/>
            <w:rFonts w:cs="Arial"/>
          </w:rPr>
          <w:t>двадцатом</w:t>
        </w:r>
      </w:hyperlink>
      <w:r>
        <w:t xml:space="preserve"> (в части справки о выплате надбавок и доплат (кроме носящих единовременный характер), ко всем видам выплат, указанным в </w:t>
      </w:r>
      <w:hyperlink w:anchor="sub_1150" w:history="1">
        <w:r>
          <w:rPr>
            <w:rStyle w:val="a4"/>
            <w:rFonts w:cs="Arial"/>
          </w:rPr>
          <w:t>абзацах третьем - семнадцатом подпункта 7 пункта 5</w:t>
        </w:r>
      </w:hyperlink>
      <w:r>
        <w:t xml:space="preserve"> Порядка, выдаваемой органами власти Красноярского края, органами местного самоуправления), </w:t>
      </w:r>
      <w:hyperlink w:anchor="sub_1151" w:history="1">
        <w:r>
          <w:rPr>
            <w:rStyle w:val="a4"/>
            <w:rFonts w:cs="Arial"/>
          </w:rPr>
          <w:t>двадцать третьем - двадцать шестом подпункта 7,</w:t>
        </w:r>
      </w:hyperlink>
      <w:r>
        <w:t xml:space="preserve"> </w:t>
      </w:r>
      <w:hyperlink w:anchor="sub_1115" w:history="1">
        <w:r>
          <w:rPr>
            <w:rStyle w:val="a4"/>
            <w:rFonts w:cs="Arial"/>
          </w:rPr>
          <w:t>подпунктах 8</w:t>
        </w:r>
      </w:hyperlink>
      <w:r>
        <w:t xml:space="preserve"> (в части копий договоров о приемной семье), </w:t>
      </w:r>
      <w:hyperlink w:anchor="sub_1116" w:history="1">
        <w:r>
          <w:rPr>
            <w:rStyle w:val="a4"/>
            <w:rFonts w:cs="Arial"/>
          </w:rPr>
          <w:t>9</w:t>
        </w:r>
      </w:hyperlink>
      <w:r>
        <w:t xml:space="preserve"> (в случае обучения ребенка (детей), достигшего (их) возраста 18 лет, в государственной или муниципальной общеобразовательной организации), </w:t>
      </w:r>
      <w:hyperlink w:anchor="sub_1117" w:history="1">
        <w:r>
          <w:rPr>
            <w:rStyle w:val="a4"/>
            <w:rFonts w:cs="Arial"/>
          </w:rPr>
          <w:t>10</w:t>
        </w:r>
      </w:hyperlink>
      <w:r>
        <w:t xml:space="preserve"> (в части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пункта 5 Порядка, не были представлены заявителем по собственной инициативе и не находятся в распоряжении уполномоченного органа, краевой государственной общеобразовательной организации, уполномоченный орган, краевая государственная общеобразовательная организация в течение 5 рабочих дней со дня регистрации заявления с прилагаемыми к нему документами, указанными в пункте 5 Порядка, направляют межведомственный запрос о представлении указанных документов (содержащейся в них информации) в порядке межведомственного информационного взаимодействия в соответствии с </w:t>
      </w:r>
      <w:hyperlink r:id="rId67" w:history="1">
        <w:r>
          <w:rPr>
            <w:rStyle w:val="a4"/>
            <w:rFonts w:cs="Arial"/>
          </w:rPr>
          <w:t>Федеральным законом</w:t>
        </w:r>
      </w:hyperlink>
      <w:r>
        <w:t xml:space="preserve"> N 210-ФЗ.</w:t>
      </w:r>
    </w:p>
    <w:p w:rsidR="001E6B7A" w:rsidRDefault="001E6B7A">
      <w:bookmarkStart w:id="53" w:name="sub_143"/>
      <w:bookmarkEnd w:id="52"/>
      <w:r>
        <w:t xml:space="preserve">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sub_1139" w:history="1">
        <w:r>
          <w:rPr>
            <w:rStyle w:val="a4"/>
            <w:rFonts w:cs="Arial"/>
          </w:rPr>
          <w:t>абзаце пятом пункта 2</w:t>
        </w:r>
      </w:hyperlink>
      <w:r>
        <w:t xml:space="preserve"> Порядка, уполномоченный орган, краевая государственная общеобразовательная организация запрашивают с использованием межведомственного информационного взаимодействия документы (сведения)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w:t>
      </w:r>
      <w:r>
        <w:lastRenderedPageBreak/>
        <w:t xml:space="preserve">которыми располагают комиссии по делам несовершеннолетних и защите их прав в муниципальных образованиях Красноярского края, в течение 5 рабочих дней со дня регистрации заявления с прилагаемыми к нему документами, указанными в </w:t>
      </w:r>
      <w:hyperlink w:anchor="sub_1107" w:history="1">
        <w:r>
          <w:rPr>
            <w:rStyle w:val="a4"/>
            <w:rFonts w:cs="Arial"/>
          </w:rPr>
          <w:t>пункте 5</w:t>
        </w:r>
      </w:hyperlink>
      <w:r>
        <w:t xml:space="preserve"> Порядка.</w:t>
      </w:r>
    </w:p>
    <w:p w:rsidR="001E6B7A" w:rsidRDefault="001E6B7A">
      <w:bookmarkStart w:id="54" w:name="sub_144"/>
      <w:bookmarkEnd w:id="53"/>
      <w:r>
        <w:t xml:space="preserve">В случае если документ, указанный в </w:t>
      </w:r>
      <w:hyperlink w:anchor="sub_1113" w:history="1">
        <w:r>
          <w:rPr>
            <w:rStyle w:val="a4"/>
            <w:rFonts w:cs="Arial"/>
          </w:rPr>
          <w:t>подпункте 6 пункта 5</w:t>
        </w:r>
      </w:hyperlink>
      <w:r>
        <w:t xml:space="preserve"> Порядка, не был представлен заявителем по собственной инициативе, не находится в распоряжении уполномоченного органа, краевой государственной общеобразовательной организации и из заявления следует, что в отношении ребенка открыт индивидуальный лицевой счет, уполномоченный орган, краевая государственная общеобразовательная организация в течение 5 рабочих дней со дня регистрации заявления с прилагаемыми к нему документами, указанными в </w:t>
      </w:r>
      <w:hyperlink w:anchor="sub_1107" w:history="1">
        <w:r>
          <w:rPr>
            <w:rStyle w:val="a4"/>
            <w:rFonts w:cs="Arial"/>
          </w:rPr>
          <w:t>пункте 5</w:t>
        </w:r>
      </w:hyperlink>
      <w:r>
        <w:t xml:space="preserve"> Порядка, направляют межведомственный запрос о представлении указанного документа (содержащейся в нем информации) в порядке межведомственного информационного взаимодействия в соответствии с </w:t>
      </w:r>
      <w:hyperlink r:id="rId68" w:history="1">
        <w:r>
          <w:rPr>
            <w:rStyle w:val="a4"/>
            <w:rFonts w:cs="Arial"/>
          </w:rPr>
          <w:t>Федеральным законом</w:t>
        </w:r>
      </w:hyperlink>
      <w:r>
        <w:t xml:space="preserve"> N 210-ФЗ.</w:t>
      </w:r>
    </w:p>
    <w:p w:rsidR="001E6B7A" w:rsidRDefault="001E6B7A">
      <w:bookmarkStart w:id="55" w:name="sub_55"/>
      <w:bookmarkEnd w:id="54"/>
      <w:r>
        <w:t xml:space="preserve">В случае если документ, указанный в </w:t>
      </w:r>
      <w:hyperlink w:anchor="sub_1113" w:history="1">
        <w:r>
          <w:rPr>
            <w:rStyle w:val="a4"/>
            <w:rFonts w:cs="Arial"/>
          </w:rPr>
          <w:t>подпункте 6 пункта 5</w:t>
        </w:r>
      </w:hyperlink>
      <w:r>
        <w:t xml:space="preserve"> Порядка, не был представлен заявителем по собственной инициативе, не находится в распоряжении уполномоченного органа, краевой государственной общеобразовательной организации и из заявления следует, что в отношении ребенка не открыт индивидуальный лицевой счет, уполномоченный орган, краевая государственная общеобразовательная организация в соответствии с </w:t>
      </w:r>
      <w:hyperlink r:id="rId69" w:history="1">
        <w:r>
          <w:rPr>
            <w:rStyle w:val="a4"/>
            <w:rFonts w:cs="Arial"/>
          </w:rPr>
          <w:t>пунктом 1 статьи 12.1</w:t>
        </w:r>
      </w:hyperlink>
      <w: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представляют в территориальный орган Фонда пенсионного и социального страхования Российской Федерации сведения, указанные в </w:t>
      </w:r>
      <w:hyperlink r:id="rId70" w:history="1">
        <w:r>
          <w:rPr>
            <w:rStyle w:val="a4"/>
            <w:rFonts w:cs="Arial"/>
          </w:rPr>
          <w:t>подпунктах 2-8 пункта 2 статьи 6</w:t>
        </w:r>
      </w:hyperlink>
      <w:r>
        <w:t xml:space="preserve"> Федерального закона N 27-ФЗ, для открытия ребенку индивидуального лицевого счета.</w:t>
      </w:r>
    </w:p>
    <w:p w:rsidR="001E6B7A" w:rsidRDefault="001E6B7A">
      <w:pPr>
        <w:pStyle w:val="a6"/>
        <w:rPr>
          <w:color w:val="000000"/>
          <w:sz w:val="16"/>
          <w:szCs w:val="16"/>
          <w:shd w:val="clear" w:color="auto" w:fill="F0F0F0"/>
        </w:rPr>
      </w:pPr>
      <w:bookmarkStart w:id="56" w:name="sub_1127"/>
      <w:bookmarkEnd w:id="55"/>
      <w:r>
        <w:rPr>
          <w:color w:val="000000"/>
          <w:sz w:val="16"/>
          <w:szCs w:val="16"/>
          <w:shd w:val="clear" w:color="auto" w:fill="F0F0F0"/>
        </w:rPr>
        <w:t>Информация об изменениях:</w:t>
      </w:r>
    </w:p>
    <w:bookmarkEnd w:id="56"/>
    <w:p w:rsidR="001E6B7A" w:rsidRDefault="001E6B7A">
      <w:pPr>
        <w:pStyle w:val="a7"/>
        <w:rPr>
          <w:shd w:val="clear" w:color="auto" w:fill="F0F0F0"/>
        </w:rPr>
      </w:pPr>
      <w:r>
        <w:t xml:space="preserve"> </w:t>
      </w:r>
      <w:r>
        <w:rPr>
          <w:shd w:val="clear" w:color="auto" w:fill="F0F0F0"/>
        </w:rPr>
        <w:t xml:space="preserve">Пункт 15 изменен с 14 июля 2024 г. - </w:t>
      </w:r>
      <w:hyperlink r:id="rId71" w:history="1">
        <w:r>
          <w:rPr>
            <w:rStyle w:val="a4"/>
            <w:rFonts w:cs="Arial"/>
            <w:shd w:val="clear" w:color="auto" w:fill="F0F0F0"/>
          </w:rPr>
          <w:t>Постановление</w:t>
        </w:r>
      </w:hyperlink>
      <w:r>
        <w:rPr>
          <w:shd w:val="clear" w:color="auto" w:fill="F0F0F0"/>
        </w:rPr>
        <w:t xml:space="preserve"> Правительства Красноярского края от 2 июля 2024 г. N 480-П</w:t>
      </w:r>
    </w:p>
    <w:p w:rsidR="001E6B7A" w:rsidRDefault="001E6B7A">
      <w:pPr>
        <w:pStyle w:val="a7"/>
        <w:rPr>
          <w:shd w:val="clear" w:color="auto" w:fill="F0F0F0"/>
        </w:rPr>
      </w:pPr>
      <w:r>
        <w:t xml:space="preserve"> </w:t>
      </w:r>
      <w:hyperlink r:id="rId72" w:history="1">
        <w:r>
          <w:rPr>
            <w:rStyle w:val="a4"/>
            <w:rFonts w:cs="Arial"/>
            <w:shd w:val="clear" w:color="auto" w:fill="F0F0F0"/>
          </w:rPr>
          <w:t>См. предыдущую редакцию</w:t>
        </w:r>
      </w:hyperlink>
    </w:p>
    <w:p w:rsidR="001E6B7A" w:rsidRDefault="001E6B7A">
      <w:r>
        <w:t xml:space="preserve">15. Уполномоченный орган или краевая государственная общеобразовательная организация в течение 15 рабочих дней со дня регистрация заявления с прилагаемыми к нему документами, указанными в </w:t>
      </w:r>
      <w:hyperlink w:anchor="sub_1107" w:history="1">
        <w:r>
          <w:rPr>
            <w:rStyle w:val="a4"/>
            <w:rFonts w:cs="Arial"/>
          </w:rPr>
          <w:t>пункте 5</w:t>
        </w:r>
      </w:hyperlink>
      <w:r>
        <w:t xml:space="preserve"> Порядка:</w:t>
      </w:r>
    </w:p>
    <w:p w:rsidR="001E6B7A" w:rsidRDefault="001E6B7A">
      <w:r>
        <w:t xml:space="preserve">рассматривает заявление с прилагаемыми к нему документами, указанными в </w:t>
      </w:r>
      <w:hyperlink w:anchor="sub_1107" w:history="1">
        <w:r>
          <w:rPr>
            <w:rStyle w:val="a4"/>
            <w:rFonts w:cs="Arial"/>
          </w:rPr>
          <w:t>пункте 5</w:t>
        </w:r>
      </w:hyperlink>
      <w:r>
        <w:t xml:space="preserve"> Порядка;</w:t>
      </w:r>
    </w:p>
    <w:p w:rsidR="001E6B7A" w:rsidRDefault="001E6B7A">
      <w:r>
        <w:t xml:space="preserve">определяет среднедушевой доход семьи, дающий право на обеспечение двухразовым питанием за счет средств краевого бюджета детей, посещающих лагеря с дневным пребыванием детей, без взимания платы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sub_1136" w:history="1">
        <w:r>
          <w:rPr>
            <w:rStyle w:val="a4"/>
            <w:rFonts w:cs="Arial"/>
          </w:rPr>
          <w:t>абзацах втором - четвертом пункта 2</w:t>
        </w:r>
      </w:hyperlink>
      <w:r>
        <w:t xml:space="preserve"> Порядка);</w:t>
      </w:r>
    </w:p>
    <w:p w:rsidR="001E6B7A" w:rsidRDefault="001E6B7A">
      <w:r>
        <w:t>принимает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w:t>
      </w:r>
    </w:p>
    <w:p w:rsidR="001E6B7A" w:rsidRDefault="001E6B7A">
      <w:r>
        <w:lastRenderedPageBreak/>
        <w:t>формирует список в целях обеспечения двухразовым питанием за счет средств краевого бюджета детей, посещающих лагеря с дневным пребыванием детей, без взимания платы.</w:t>
      </w:r>
    </w:p>
    <w:p w:rsidR="001E6B7A" w:rsidRDefault="001E6B7A">
      <w:bookmarkStart w:id="57" w:name="sub_156"/>
      <w:r>
        <w:t>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оформляется муниципальным правовым актом, приказом краевой государственной общеобразовательной организации.</w:t>
      </w:r>
    </w:p>
    <w:p w:rsidR="001E6B7A" w:rsidRDefault="001E6B7A">
      <w:bookmarkStart w:id="58" w:name="sub_1128"/>
      <w:bookmarkEnd w:id="57"/>
      <w:r>
        <w:t>16. Основаниями для отказа в обеспечении двухразовым питанием за счет средств краевого бюджета детей, посещающих лагеря с дневным пребыванием детей, без взимания платы являются:</w:t>
      </w:r>
    </w:p>
    <w:p w:rsidR="001E6B7A" w:rsidRDefault="001E6B7A">
      <w:bookmarkStart w:id="59" w:name="sub_1129"/>
      <w:bookmarkEnd w:id="58"/>
      <w:r>
        <w:t xml:space="preserve">1) ребенок не относится к категории лиц, имеющих право на обеспечение двухразовым питанием за счет средств краевого бюджета без взимания платы в соответствии с </w:t>
      </w:r>
      <w:hyperlink r:id="rId73" w:history="1">
        <w:r>
          <w:rPr>
            <w:rStyle w:val="a4"/>
            <w:rFonts w:cs="Arial"/>
          </w:rPr>
          <w:t>пунктом 1 статьи 9.2</w:t>
        </w:r>
      </w:hyperlink>
      <w:r>
        <w:t xml:space="preserve"> Закона края N 8-3618;</w:t>
      </w:r>
    </w:p>
    <w:p w:rsidR="001E6B7A" w:rsidRDefault="001E6B7A">
      <w:pPr>
        <w:pStyle w:val="a6"/>
        <w:rPr>
          <w:color w:val="000000"/>
          <w:sz w:val="16"/>
          <w:szCs w:val="16"/>
          <w:shd w:val="clear" w:color="auto" w:fill="F0F0F0"/>
        </w:rPr>
      </w:pPr>
      <w:bookmarkStart w:id="60" w:name="sub_1130"/>
      <w:bookmarkEnd w:id="59"/>
      <w:r>
        <w:rPr>
          <w:color w:val="000000"/>
          <w:sz w:val="16"/>
          <w:szCs w:val="16"/>
          <w:shd w:val="clear" w:color="auto" w:fill="F0F0F0"/>
        </w:rPr>
        <w:t>Информация об изменениях:</w:t>
      </w:r>
    </w:p>
    <w:bookmarkEnd w:id="60"/>
    <w:p w:rsidR="001E6B7A" w:rsidRDefault="001E6B7A">
      <w:pPr>
        <w:pStyle w:val="a7"/>
        <w:rPr>
          <w:shd w:val="clear" w:color="auto" w:fill="F0F0F0"/>
        </w:rPr>
      </w:pPr>
      <w:r>
        <w:t xml:space="preserve"> </w:t>
      </w:r>
      <w:r>
        <w:rPr>
          <w:shd w:val="clear" w:color="auto" w:fill="F0F0F0"/>
        </w:rPr>
        <w:t xml:space="preserve">Подпункт 2 изменен с 13 июня 2023 г. - </w:t>
      </w:r>
      <w:hyperlink r:id="rId74" w:history="1">
        <w:r>
          <w:rPr>
            <w:rStyle w:val="a4"/>
            <w:rFonts w:cs="Arial"/>
            <w:shd w:val="clear" w:color="auto" w:fill="F0F0F0"/>
          </w:rPr>
          <w:t>Постановление</w:t>
        </w:r>
      </w:hyperlink>
      <w:r>
        <w:rPr>
          <w:shd w:val="clear" w:color="auto" w:fill="F0F0F0"/>
        </w:rPr>
        <w:t xml:space="preserve"> Правительства Красноярского края от 30 мая 2023 г. N 459-П</w:t>
      </w:r>
    </w:p>
    <w:p w:rsidR="001E6B7A" w:rsidRDefault="001E6B7A">
      <w:pPr>
        <w:pStyle w:val="a7"/>
        <w:rPr>
          <w:shd w:val="clear" w:color="auto" w:fill="F0F0F0"/>
        </w:rPr>
      </w:pPr>
      <w:r>
        <w:t xml:space="preserve"> </w:t>
      </w:r>
      <w:hyperlink r:id="rId75" w:history="1">
        <w:r>
          <w:rPr>
            <w:rStyle w:val="a4"/>
            <w:rFonts w:cs="Arial"/>
            <w:shd w:val="clear" w:color="auto" w:fill="F0F0F0"/>
          </w:rPr>
          <w:t>См. предыдущую редакцию</w:t>
        </w:r>
      </w:hyperlink>
    </w:p>
    <w:p w:rsidR="001E6B7A" w:rsidRDefault="001E6B7A">
      <w:r>
        <w:t xml:space="preserve">2) непредставление или представление не в полном объеме документов, указанных в </w:t>
      </w:r>
      <w:hyperlink w:anchor="sub_1104" w:history="1">
        <w:r>
          <w:rPr>
            <w:rStyle w:val="a4"/>
            <w:rFonts w:cs="Arial"/>
          </w:rPr>
          <w:t>пунктах 4</w:t>
        </w:r>
      </w:hyperlink>
      <w:r>
        <w:t xml:space="preserve">, </w:t>
      </w:r>
      <w:hyperlink w:anchor="sub_1107" w:history="1">
        <w:r>
          <w:rPr>
            <w:rStyle w:val="a4"/>
            <w:rFonts w:cs="Arial"/>
          </w:rPr>
          <w:t>5</w:t>
        </w:r>
      </w:hyperlink>
      <w:r>
        <w:t xml:space="preserve"> Порядка (за исключением документов, указанных в </w:t>
      </w:r>
      <w:hyperlink w:anchor="sub_1110" w:history="1">
        <w:r>
          <w:rPr>
            <w:rStyle w:val="a4"/>
            <w:rFonts w:cs="Arial"/>
          </w:rPr>
          <w:t>подпунктах 3</w:t>
        </w:r>
      </w:hyperlink>
      <w: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anchor="sub_1111" w:history="1">
        <w:r>
          <w:rPr>
            <w:rStyle w:val="a4"/>
            <w:rFonts w:cs="Arial"/>
          </w:rPr>
          <w:t>4</w:t>
        </w:r>
      </w:hyperlink>
      <w:r>
        <w:t xml:space="preserve">, </w:t>
      </w:r>
      <w:hyperlink w:anchor="sub_1112" w:history="1">
        <w:r>
          <w:rPr>
            <w:rStyle w:val="a4"/>
            <w:rFonts w:cs="Arial"/>
          </w:rPr>
          <w:t>5</w:t>
        </w:r>
      </w:hyperlink>
      <w:r>
        <w:t xml:space="preserve"> (в части копии свидетельства о регистрации ребенка по месту жительства), </w:t>
      </w:r>
      <w:hyperlink w:anchor="sub_1113" w:history="1">
        <w:r>
          <w:rPr>
            <w:rStyle w:val="a4"/>
            <w:rFonts w:cs="Arial"/>
          </w:rPr>
          <w:t>6</w:t>
        </w:r>
      </w:hyperlink>
      <w:r>
        <w:t xml:space="preserve">, </w:t>
      </w:r>
      <w:hyperlink w:anchor="sub_1140" w:history="1">
        <w:r>
          <w:rPr>
            <w:rStyle w:val="a4"/>
            <w:rFonts w:cs="Arial"/>
          </w:rPr>
          <w:t>абзацах четвертом</w:t>
        </w:r>
      </w:hyperlink>
      <w:r>
        <w:t xml:space="preserve">, </w:t>
      </w:r>
      <w:hyperlink w:anchor="sub_6060" w:history="1">
        <w:r>
          <w:rPr>
            <w:rStyle w:val="a4"/>
            <w:rFonts w:cs="Arial"/>
          </w:rPr>
          <w:t>шестом</w:t>
        </w:r>
      </w:hyperlink>
      <w:r>
        <w:t xml:space="preserve"> (в части справки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w:t>
      </w:r>
      <w:hyperlink w:anchor="sub_1141" w:history="1">
        <w:r>
          <w:rPr>
            <w:rStyle w:val="a4"/>
            <w:rFonts w:cs="Arial"/>
          </w:rPr>
          <w:t>седьмом-девятом</w:t>
        </w:r>
      </w:hyperlink>
      <w:r>
        <w:t xml:space="preserve">, </w:t>
      </w:r>
      <w:hyperlink w:anchor="sub_1143" w:history="1">
        <w:r>
          <w:rPr>
            <w:rStyle w:val="a4"/>
            <w:rFonts w:cs="Arial"/>
          </w:rPr>
          <w:t>десятом</w:t>
        </w:r>
      </w:hyperlink>
      <w:r>
        <w:t xml:space="preserve"> (в части справок о выплате пособия по беременности и родам, ежемесячного пособия по уходу за ребенком, выдаваемых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 </w:t>
      </w:r>
      <w:hyperlink w:anchor="sub_1144" w:history="1">
        <w:r>
          <w:rPr>
            <w:rStyle w:val="a4"/>
            <w:rFonts w:cs="Arial"/>
          </w:rPr>
          <w:t>одиннадцатом</w:t>
        </w:r>
      </w:hyperlink>
      <w:r>
        <w:t xml:space="preserve">, </w:t>
      </w:r>
      <w:hyperlink w:anchor="sub_1145" w:history="1">
        <w:r>
          <w:rPr>
            <w:rStyle w:val="a4"/>
            <w:rFonts w:cs="Arial"/>
          </w:rPr>
          <w:t>двенадцатом</w:t>
        </w:r>
      </w:hyperlink>
      <w:r>
        <w:t xml:space="preserve">, </w:t>
      </w:r>
      <w:hyperlink w:anchor="sub_1146" w:history="1">
        <w:r>
          <w:rPr>
            <w:rStyle w:val="a4"/>
            <w:rFonts w:cs="Arial"/>
          </w:rPr>
          <w:t>шестнадцатом</w:t>
        </w:r>
      </w:hyperlink>
      <w:r>
        <w:t xml:space="preserve">, </w:t>
      </w:r>
      <w:hyperlink w:anchor="sub_1147" w:history="1">
        <w:r>
          <w:rPr>
            <w:rStyle w:val="a4"/>
            <w:rFonts w:cs="Arial"/>
          </w:rPr>
          <w:t>семнадцатом</w:t>
        </w:r>
      </w:hyperlink>
      <w:r>
        <w:t xml:space="preserve">, </w:t>
      </w:r>
      <w:hyperlink w:anchor="sub_1148" w:history="1">
        <w:r>
          <w:rPr>
            <w:rStyle w:val="a4"/>
            <w:rFonts w:cs="Arial"/>
          </w:rPr>
          <w:t>восемнадцатом</w:t>
        </w:r>
      </w:hyperlink>
      <w:r>
        <w:t xml:space="preserve">, </w:t>
      </w:r>
      <w:hyperlink w:anchor="sub_1149" w:history="1">
        <w:r>
          <w:rPr>
            <w:rStyle w:val="a4"/>
            <w:rFonts w:cs="Arial"/>
          </w:rPr>
          <w:t>двадцатом</w:t>
        </w:r>
      </w:hyperlink>
      <w:r>
        <w:t xml:space="preserve"> (в части справки о выплате надбавок и доплат (кроме носящих единовременный характер), ко всем видам выплат, указанным в </w:t>
      </w:r>
      <w:hyperlink w:anchor="sub_1150" w:history="1">
        <w:r>
          <w:rPr>
            <w:rStyle w:val="a4"/>
            <w:rFonts w:cs="Arial"/>
          </w:rPr>
          <w:t>абзацах третьем - семнадцатом подпункта 7 пункта 5</w:t>
        </w:r>
      </w:hyperlink>
      <w:r>
        <w:t xml:space="preserve"> Порядка, выдаваемой органами власти Красноярского края, органами местного самоуправления), </w:t>
      </w:r>
      <w:hyperlink w:anchor="sub_1151" w:history="1">
        <w:r>
          <w:rPr>
            <w:rStyle w:val="a4"/>
            <w:rFonts w:cs="Arial"/>
          </w:rPr>
          <w:t>двадцать третьем-двадцать шестом подпункта 7</w:t>
        </w:r>
      </w:hyperlink>
      <w:r>
        <w:t xml:space="preserve">, </w:t>
      </w:r>
      <w:hyperlink w:anchor="sub_1115" w:history="1">
        <w:r>
          <w:rPr>
            <w:rStyle w:val="a4"/>
            <w:rFonts w:cs="Arial"/>
          </w:rPr>
          <w:t xml:space="preserve">подпунктах 8 </w:t>
        </w:r>
      </w:hyperlink>
      <w:r>
        <w:t xml:space="preserve">(в части копий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копий договоров о приемной семье, </w:t>
      </w:r>
      <w:hyperlink w:anchor="sub_1116" w:history="1">
        <w:r>
          <w:rPr>
            <w:rStyle w:val="a4"/>
            <w:rFonts w:cs="Arial"/>
          </w:rPr>
          <w:t>9</w:t>
        </w:r>
      </w:hyperlink>
      <w:r>
        <w:t xml:space="preserve"> (в случае обучения ребенка (детей), достигшего (их) возраста 18 лет, в государственной или муниципальной общеобразовательной организации), </w:t>
      </w:r>
      <w:hyperlink w:anchor="sub_1117" w:history="1">
        <w:r>
          <w:rPr>
            <w:rStyle w:val="a4"/>
            <w:rFonts w:cs="Arial"/>
          </w:rPr>
          <w:t>10</w:t>
        </w:r>
      </w:hyperlink>
      <w:r>
        <w:t xml:space="preserve">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копии справки о рождении, выданной органом записи </w:t>
      </w:r>
      <w:r>
        <w:lastRenderedPageBreak/>
        <w:t>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пункта 5 Порядка);</w:t>
      </w:r>
    </w:p>
    <w:p w:rsidR="001E6B7A" w:rsidRDefault="001E6B7A">
      <w:bookmarkStart w:id="61" w:name="sub_1131"/>
      <w:r>
        <w:t xml:space="preserve">3) представление заявления с прилагаемыми к нему документами, указанными в </w:t>
      </w:r>
      <w:hyperlink w:anchor="sub_1107" w:history="1">
        <w:r>
          <w:rPr>
            <w:rStyle w:val="a4"/>
            <w:rFonts w:cs="Arial"/>
          </w:rPr>
          <w:t>пункте 5</w:t>
        </w:r>
      </w:hyperlink>
      <w:r>
        <w:t xml:space="preserve"> Порядка, с нарушением срока, установленного </w:t>
      </w:r>
      <w:hyperlink w:anchor="sub_1104" w:history="1">
        <w:r>
          <w:rPr>
            <w:rStyle w:val="a4"/>
            <w:rFonts w:cs="Arial"/>
          </w:rPr>
          <w:t>пунктом 4</w:t>
        </w:r>
      </w:hyperlink>
      <w:r>
        <w:t xml:space="preserve"> Порядка;</w:t>
      </w:r>
    </w:p>
    <w:p w:rsidR="001E6B7A" w:rsidRDefault="001E6B7A">
      <w:bookmarkStart w:id="62" w:name="sub_1132"/>
      <w:bookmarkEnd w:id="61"/>
      <w:r>
        <w:t>4) выявление факта представления заявителем документов, содержащих недостоверные сведения.</w:t>
      </w:r>
    </w:p>
    <w:p w:rsidR="001E6B7A" w:rsidRDefault="001E6B7A">
      <w:bookmarkStart w:id="63" w:name="sub_1133"/>
      <w:bookmarkEnd w:id="62"/>
      <w:r>
        <w:t>17. Уполномоченный орган:</w:t>
      </w:r>
    </w:p>
    <w:bookmarkEnd w:id="63"/>
    <w:p w:rsidR="001E6B7A" w:rsidRDefault="001E6B7A">
      <w:r>
        <w:t>в течение 1 рабочего дня со дня принятия решения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муниципальную образовательную организацию, направляет уведомление о принятом решении в муниципальную образовательную организацию в целях последующего уведомления ею заявителя, представившего заявление с прилагаемыми к нему документами в муниципальную образовательную организацию, в срок не позднее 2 рабочих дней со дня получения уведомления от уполномоченного органа способом, указанным в заявлении;</w:t>
      </w:r>
    </w:p>
    <w:p w:rsidR="001E6B7A" w:rsidRDefault="001E6B7A">
      <w:r>
        <w:t>в течение 3 рабочих дней со дня принятия решения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уполномоченный орган, направляет заявителю, представившему заявление с прилагаемыми к нему документами в уполномоченный орган, уведомление о принятом решении способом, указанным в заявлении.</w:t>
      </w:r>
    </w:p>
    <w:p w:rsidR="001E6B7A" w:rsidRDefault="001E6B7A">
      <w:r>
        <w:t>В уведомлении о принятом решении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указываются основания для отказа и порядок обжалования принятого решения.</w:t>
      </w:r>
    </w:p>
    <w:p w:rsidR="001E6B7A" w:rsidRDefault="001E6B7A">
      <w:pPr>
        <w:pStyle w:val="a6"/>
        <w:rPr>
          <w:color w:val="000000"/>
          <w:sz w:val="16"/>
          <w:szCs w:val="16"/>
          <w:shd w:val="clear" w:color="auto" w:fill="F0F0F0"/>
        </w:rPr>
      </w:pPr>
      <w:bookmarkStart w:id="64" w:name="sub_1171"/>
      <w:r>
        <w:rPr>
          <w:color w:val="000000"/>
          <w:sz w:val="16"/>
          <w:szCs w:val="16"/>
          <w:shd w:val="clear" w:color="auto" w:fill="F0F0F0"/>
        </w:rPr>
        <w:t>Информация об изменениях:</w:t>
      </w:r>
    </w:p>
    <w:bookmarkEnd w:id="64"/>
    <w:p w:rsidR="001E6B7A" w:rsidRDefault="001E6B7A">
      <w:pPr>
        <w:pStyle w:val="a7"/>
        <w:rPr>
          <w:shd w:val="clear" w:color="auto" w:fill="F0F0F0"/>
        </w:rPr>
      </w:pPr>
      <w:r>
        <w:t xml:space="preserve"> </w:t>
      </w:r>
      <w:r>
        <w:rPr>
          <w:shd w:val="clear" w:color="auto" w:fill="F0F0F0"/>
        </w:rPr>
        <w:t xml:space="preserve">Приложение дополнено пунктом 17.1 с 14 июля 2024 г. - </w:t>
      </w:r>
      <w:hyperlink r:id="rId76" w:history="1">
        <w:r>
          <w:rPr>
            <w:rStyle w:val="a4"/>
            <w:rFonts w:cs="Arial"/>
            <w:shd w:val="clear" w:color="auto" w:fill="F0F0F0"/>
          </w:rPr>
          <w:t>Постановление</w:t>
        </w:r>
      </w:hyperlink>
      <w:r>
        <w:rPr>
          <w:shd w:val="clear" w:color="auto" w:fill="F0F0F0"/>
        </w:rPr>
        <w:t xml:space="preserve"> Правительства Красноярского края от 2 июля 2024 г. N 480-П</w:t>
      </w:r>
    </w:p>
    <w:p w:rsidR="001E6B7A" w:rsidRDefault="001E6B7A">
      <w:r>
        <w:t>17.1. Краевая государственная общеобразовательная организация:</w:t>
      </w:r>
    </w:p>
    <w:p w:rsidR="001E6B7A" w:rsidRDefault="001E6B7A">
      <w:r>
        <w:t>в течение 3 рабочих дней со дня принятия приказа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краевую государственную общеобразовательную организацию, направляет заявителю уведомление о принятом решении способом, указанным в заявлении.</w:t>
      </w:r>
    </w:p>
    <w:p w:rsidR="001E6B7A" w:rsidRDefault="001E6B7A">
      <w:r>
        <w:t>В уведомлении о принятом решении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указываются основания для отказа и порядок обжалования принятого решения.</w:t>
      </w:r>
    </w:p>
    <w:p w:rsidR="001E6B7A" w:rsidRDefault="001E6B7A">
      <w:pPr>
        <w:pStyle w:val="a6"/>
        <w:rPr>
          <w:color w:val="000000"/>
          <w:sz w:val="16"/>
          <w:szCs w:val="16"/>
          <w:shd w:val="clear" w:color="auto" w:fill="F0F0F0"/>
        </w:rPr>
      </w:pPr>
      <w:bookmarkStart w:id="65" w:name="sub_1134"/>
      <w:r>
        <w:rPr>
          <w:color w:val="000000"/>
          <w:sz w:val="16"/>
          <w:szCs w:val="16"/>
          <w:shd w:val="clear" w:color="auto" w:fill="F0F0F0"/>
        </w:rPr>
        <w:t>Информация об изменениях:</w:t>
      </w:r>
    </w:p>
    <w:bookmarkEnd w:id="65"/>
    <w:p w:rsidR="001E6B7A" w:rsidRDefault="001E6B7A">
      <w:pPr>
        <w:pStyle w:val="a7"/>
        <w:rPr>
          <w:shd w:val="clear" w:color="auto" w:fill="F0F0F0"/>
        </w:rPr>
      </w:pPr>
      <w:r>
        <w:lastRenderedPageBreak/>
        <w:t xml:space="preserve"> </w:t>
      </w:r>
      <w:r>
        <w:rPr>
          <w:shd w:val="clear" w:color="auto" w:fill="F0F0F0"/>
        </w:rPr>
        <w:t xml:space="preserve">Пункт 18 изменен с 14 июля 2024 г. - </w:t>
      </w:r>
      <w:hyperlink r:id="rId77" w:history="1">
        <w:r>
          <w:rPr>
            <w:rStyle w:val="a4"/>
            <w:rFonts w:cs="Arial"/>
            <w:shd w:val="clear" w:color="auto" w:fill="F0F0F0"/>
          </w:rPr>
          <w:t>Постановление</w:t>
        </w:r>
      </w:hyperlink>
      <w:r>
        <w:rPr>
          <w:shd w:val="clear" w:color="auto" w:fill="F0F0F0"/>
        </w:rPr>
        <w:t xml:space="preserve"> Правительства Красноярского края от 2 июля 2024 г. N 480-П</w:t>
      </w:r>
    </w:p>
    <w:p w:rsidR="001E6B7A" w:rsidRDefault="001E6B7A">
      <w:pPr>
        <w:pStyle w:val="a7"/>
        <w:rPr>
          <w:shd w:val="clear" w:color="auto" w:fill="F0F0F0"/>
        </w:rPr>
      </w:pPr>
      <w:r>
        <w:t xml:space="preserve"> </w:t>
      </w:r>
      <w:hyperlink r:id="rId78" w:history="1">
        <w:r>
          <w:rPr>
            <w:rStyle w:val="a4"/>
            <w:rFonts w:cs="Arial"/>
            <w:shd w:val="clear" w:color="auto" w:fill="F0F0F0"/>
          </w:rPr>
          <w:t>См. предыдущую редакцию</w:t>
        </w:r>
      </w:hyperlink>
    </w:p>
    <w:p w:rsidR="001E6B7A" w:rsidRDefault="001E6B7A">
      <w:r>
        <w:t>18. Заявитель вправе отказаться от обеспечения двухразовым питанием за счет средств краевого бюджета детей, посещающих лагеря с дневным пребыванием детей, без взимания платы, о чем он письменно уведомляет уполномоченный орган или краевую государственную общеобразовательную организацию не позднее чем за 5 рабочих дней до начала оздоровительной смены в лагере с дневным пребыванием детей.</w:t>
      </w:r>
    </w:p>
    <w:p w:rsidR="001E6B7A" w:rsidRDefault="001E6B7A">
      <w:r>
        <w:t>Письменный отказ заявителя от обеспечения двухразовым питанием за счет средств краевого бюджета детей, посещающих лагеря с дневным пребыванием детей, без взимания платы (далее - отказ) представляется в отношении детей, обучающихся в муниципальных образовательных организациях, в отношении иных категорий детей по выбору заявителя в муниципальную образовательную организацию, уполномоченный орган.</w:t>
      </w:r>
    </w:p>
    <w:p w:rsidR="001E6B7A" w:rsidRDefault="001E6B7A">
      <w:r>
        <w:t>В отношении детей, обучающихся в краевых государственных общеобразовательных организациях, отказ представляется в краевую государственную общеобразовательную организацию.</w:t>
      </w:r>
    </w:p>
    <w:p w:rsidR="001E6B7A" w:rsidRDefault="001E6B7A">
      <w:r>
        <w:t xml:space="preserve">Отказ представляется лично либо направляется почтовым отправлением с уведомлением о вручении и описью вложения, либо направляется в виде электронного документа (пакета электронных документов) с использованием </w:t>
      </w:r>
      <w:hyperlink r:id="rId79" w:history="1">
        <w:r>
          <w:rPr>
            <w:rStyle w:val="a4"/>
            <w:rFonts w:cs="Arial"/>
          </w:rPr>
          <w:t>федеральной государственной информационной системы</w:t>
        </w:r>
      </w:hyperlink>
      <w:r>
        <w:t xml:space="preserve"> "Единый портал государственных и муниципальных услуг (функций)" или </w:t>
      </w:r>
      <w:hyperlink r:id="rId80" w:history="1">
        <w:r>
          <w:rPr>
            <w:rStyle w:val="a4"/>
            <w:rFonts w:cs="Arial"/>
          </w:rPr>
          <w:t>краевого портала</w:t>
        </w:r>
      </w:hyperlink>
      <w:r>
        <w:t xml:space="preserve"> государственных и муниципальных услуг.</w:t>
      </w:r>
    </w:p>
    <w:p w:rsidR="001E6B7A" w:rsidRDefault="001E6B7A">
      <w:r>
        <w:t xml:space="preserve">Отказ, направляемый в электронной форме, подписывается усиленной </w:t>
      </w:r>
      <w:hyperlink r:id="rId81" w:history="1">
        <w:r>
          <w:rPr>
            <w:rStyle w:val="a4"/>
            <w:rFonts w:cs="Arial"/>
          </w:rPr>
          <w:t>квалифицированной электронной подписью</w:t>
        </w:r>
      </w:hyperlink>
      <w:r>
        <w:t xml:space="preserve"> в соответствии с </w:t>
      </w:r>
      <w:hyperlink r:id="rId82" w:history="1">
        <w:r>
          <w:rPr>
            <w:rStyle w:val="a4"/>
            <w:rFonts w:cs="Arial"/>
          </w:rPr>
          <w:t>Постановлением</w:t>
        </w:r>
      </w:hyperlink>
      <w:r>
        <w:t xml:space="preserve"> N 852. Направленный в электронной форме отказ может быть подписан простой </w:t>
      </w:r>
      <w:hyperlink r:id="rId83" w:history="1">
        <w:r>
          <w:rPr>
            <w:rStyle w:val="a4"/>
            <w:rFonts w:cs="Arial"/>
          </w:rPr>
          <w:t>электронной подписью</w:t>
        </w:r>
      </w:hyperlink>
      <w:r>
        <w:t xml:space="preserve">,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84" w:history="1">
        <w:r>
          <w:rPr>
            <w:rStyle w:val="a4"/>
            <w:rFonts w:cs="Arial"/>
          </w:rPr>
          <w:t>Постановлением</w:t>
        </w:r>
      </w:hyperlink>
      <w:r>
        <w:t xml:space="preserve"> N 33.</w:t>
      </w:r>
    </w:p>
    <w:p w:rsidR="001E6B7A" w:rsidRDefault="001E6B7A">
      <w:r>
        <w:t xml:space="preserve">При поступлении отказа, подписанного усиленной </w:t>
      </w:r>
      <w:hyperlink r:id="rId85" w:history="1">
        <w:r>
          <w:rPr>
            <w:rStyle w:val="a4"/>
            <w:rFonts w:cs="Arial"/>
          </w:rPr>
          <w:t>квалифицированной электронной подписью</w:t>
        </w:r>
      </w:hyperlink>
      <w:r>
        <w:t xml:space="preserve"> или простой </w:t>
      </w:r>
      <w:hyperlink r:id="rId86" w:history="1">
        <w:r>
          <w:rPr>
            <w:rStyle w:val="a4"/>
            <w:rFonts w:cs="Arial"/>
          </w:rPr>
          <w:t>электронной подписью</w:t>
        </w:r>
      </w:hyperlink>
      <w:r>
        <w:t xml:space="preserve">, муниципальная образовательная организация, уполномоченный орган или краевая государственная общеобразовательная организация проводят процедуру проверки подписи в порядке и сроки, установленные </w:t>
      </w:r>
      <w:hyperlink w:anchor="sub_1122" w:history="1">
        <w:r>
          <w:rPr>
            <w:rStyle w:val="a4"/>
            <w:rFonts w:cs="Arial"/>
          </w:rPr>
          <w:t>пунктом 10</w:t>
        </w:r>
      </w:hyperlink>
      <w:r>
        <w:t xml:space="preserve"> Порядка.</w:t>
      </w:r>
    </w:p>
    <w:p w:rsidR="001E6B7A" w:rsidRDefault="001E6B7A">
      <w:r>
        <w:t>Муниципальная образовательная организация в течение 3 рабочих дней со дня поступления отказа (за исключением случая поступления отказа в электронной форме) направляет его в уполномоченный орган.</w:t>
      </w:r>
    </w:p>
    <w:p w:rsidR="001E6B7A" w:rsidRDefault="001E6B7A">
      <w:r>
        <w:t xml:space="preserve">В случае поступления в муниципальную образовательную организацию отказа в электронной форме и выявления в результате проведенной проверки подписи соблюдения установленных условий признания подлинности простой электронной подписи действительности усиленной </w:t>
      </w:r>
      <w:hyperlink r:id="rId87" w:history="1">
        <w:r>
          <w:rPr>
            <w:rStyle w:val="a4"/>
            <w:rFonts w:cs="Arial"/>
          </w:rPr>
          <w:t>квалифицированной электронной подписи</w:t>
        </w:r>
      </w:hyperlink>
      <w:r>
        <w:t xml:space="preserve">, муниципальная образовательная организация направляет отказ в уполномоченный орган в течение 3 дней со дня завершения проведения </w:t>
      </w:r>
      <w:r>
        <w:lastRenderedPageBreak/>
        <w:t>такой проверки.</w:t>
      </w:r>
    </w:p>
    <w:p w:rsidR="001E6B7A" w:rsidRDefault="001E6B7A">
      <w:r>
        <w:t>Уполномоченный орган:</w:t>
      </w:r>
    </w:p>
    <w:p w:rsidR="001E6B7A" w:rsidRDefault="001E6B7A">
      <w:r>
        <w:t>в течение 3 рабочих дней со дня получения отказа вносит соответствующие изменения в муниципальный правовой акт, в соответствии с которым было принято решение об обеспечении двухразовым питанием за счет средств краевого бюджета детей, посещающих лагеря с дневным пребыванием детей, без взимания платы;</w:t>
      </w:r>
    </w:p>
    <w:p w:rsidR="001E6B7A" w:rsidRDefault="001E6B7A">
      <w:r>
        <w:t>в течение 3 рабочих дней со дня внесения изменений в муниципальный правовой акт, в соответствии с которым было принято решение об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отказ в муниципальную образовательную организацию, направляет в муниципальную образовательную организацию уведомление об этом в целях последующего уведомления заявителя, представившего отказ в муниципальную образовательную организацию, в срок не позднее 2 рабочих дней со дня получения уведомления от уполномоченного органа способом, указанным в заявлении;</w:t>
      </w:r>
    </w:p>
    <w:p w:rsidR="001E6B7A" w:rsidRDefault="001E6B7A">
      <w:r>
        <w:t>в течение 3 рабочих дней со дня внесения изменений в муниципальный правовой акт, в соответствии с которым было принято решение об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отказ в уполномоченный орган, направляет заявителю, представившему отказ в уполномоченный орган, уведомление об этом способом, указанным в заявлении.</w:t>
      </w:r>
    </w:p>
    <w:p w:rsidR="001E6B7A" w:rsidRDefault="001E6B7A">
      <w:r>
        <w:t>Краевая государственная общеобразовательная организация:</w:t>
      </w:r>
    </w:p>
    <w:p w:rsidR="001E6B7A" w:rsidRDefault="001E6B7A">
      <w:r>
        <w:t>в течение 3 рабочих дней со дня получения отказа вносит соответствующие изменения в приказ, в соответствии с которым было принято решение об обеспечении двухразовым питанием за счет средств краевого бюджета детей, посещающих лагеря с дневным пребыванием детей, без взимания платы;</w:t>
      </w:r>
    </w:p>
    <w:p w:rsidR="001E6B7A" w:rsidRDefault="001E6B7A">
      <w:r>
        <w:t>в течение 3 рабочих дней со дня внесения изменений в приказ, в соответствии с которым было принято решение об обеспечении двухразовым питанием за счет средств краевого бюджета детей, посещающих лагеря с дневным пребыванием детей, без взимания платы направляет заявителю, представившему отказ, уведомление об этом способом, указанным в заявлении.</w:t>
      </w:r>
    </w:p>
    <w:p w:rsidR="001E6B7A" w:rsidRDefault="001E6B7A">
      <w:pPr>
        <w:pStyle w:val="a6"/>
        <w:rPr>
          <w:color w:val="000000"/>
          <w:sz w:val="16"/>
          <w:szCs w:val="16"/>
          <w:shd w:val="clear" w:color="auto" w:fill="F0F0F0"/>
        </w:rPr>
      </w:pPr>
      <w:bookmarkStart w:id="66" w:name="sub_1135"/>
      <w:r>
        <w:rPr>
          <w:color w:val="000000"/>
          <w:sz w:val="16"/>
          <w:szCs w:val="16"/>
          <w:shd w:val="clear" w:color="auto" w:fill="F0F0F0"/>
        </w:rPr>
        <w:t>Информация об изменениях:</w:t>
      </w:r>
    </w:p>
    <w:bookmarkEnd w:id="66"/>
    <w:p w:rsidR="001E6B7A" w:rsidRDefault="001E6B7A">
      <w:pPr>
        <w:pStyle w:val="a7"/>
        <w:rPr>
          <w:shd w:val="clear" w:color="auto" w:fill="F0F0F0"/>
        </w:rPr>
      </w:pPr>
      <w:r>
        <w:t xml:space="preserve"> </w:t>
      </w:r>
      <w:r>
        <w:rPr>
          <w:shd w:val="clear" w:color="auto" w:fill="F0F0F0"/>
        </w:rPr>
        <w:t xml:space="preserve">Пункт 19 изменен с 14 июля 2024 г. - </w:t>
      </w:r>
      <w:hyperlink r:id="rId88" w:history="1">
        <w:r>
          <w:rPr>
            <w:rStyle w:val="a4"/>
            <w:rFonts w:cs="Arial"/>
            <w:shd w:val="clear" w:color="auto" w:fill="F0F0F0"/>
          </w:rPr>
          <w:t>Постановление</w:t>
        </w:r>
      </w:hyperlink>
      <w:r>
        <w:rPr>
          <w:shd w:val="clear" w:color="auto" w:fill="F0F0F0"/>
        </w:rPr>
        <w:t xml:space="preserve"> Правительства Красноярского края от 2 июля 2024 г. N 480-П</w:t>
      </w:r>
    </w:p>
    <w:p w:rsidR="001E6B7A" w:rsidRDefault="001E6B7A">
      <w:pPr>
        <w:pStyle w:val="a7"/>
        <w:rPr>
          <w:shd w:val="clear" w:color="auto" w:fill="F0F0F0"/>
        </w:rPr>
      </w:pPr>
      <w:r>
        <w:t xml:space="preserve"> </w:t>
      </w:r>
      <w:hyperlink r:id="rId89" w:history="1">
        <w:r>
          <w:rPr>
            <w:rStyle w:val="a4"/>
            <w:rFonts w:cs="Arial"/>
            <w:shd w:val="clear" w:color="auto" w:fill="F0F0F0"/>
          </w:rPr>
          <w:t>См. предыдущую редакцию</w:t>
        </w:r>
      </w:hyperlink>
    </w:p>
    <w:p w:rsidR="001E6B7A" w:rsidRDefault="001E6B7A">
      <w:r>
        <w:t>19. При изменении доходов и (или) состава семьи заявитель обязан не позднее чем в трехмесячный срок сообщить об этом уполномоченному органу, краевой государственной общеобразовательной организации, принявшим решение об обеспечении двухразовым питанием за счет средств краевого бюджета детей, посещающих лагеря с дневным пребыванием детей, без взимания платы.</w:t>
      </w:r>
    </w:p>
    <w:p w:rsidR="001E6B7A" w:rsidRDefault="001E6B7A"/>
    <w:p w:rsidR="001E6B7A" w:rsidRDefault="001E6B7A">
      <w:pPr>
        <w:pStyle w:val="a6"/>
        <w:rPr>
          <w:color w:val="000000"/>
          <w:sz w:val="16"/>
          <w:szCs w:val="16"/>
          <w:shd w:val="clear" w:color="auto" w:fill="F0F0F0"/>
        </w:rPr>
      </w:pPr>
      <w:bookmarkStart w:id="67" w:name="sub_1100"/>
      <w:r>
        <w:rPr>
          <w:color w:val="000000"/>
          <w:sz w:val="16"/>
          <w:szCs w:val="16"/>
          <w:shd w:val="clear" w:color="auto" w:fill="F0F0F0"/>
        </w:rPr>
        <w:t>Информация об изменениях:</w:t>
      </w:r>
    </w:p>
    <w:bookmarkEnd w:id="67"/>
    <w:p w:rsidR="001E6B7A" w:rsidRDefault="001E6B7A">
      <w:pPr>
        <w:pStyle w:val="a7"/>
        <w:rPr>
          <w:shd w:val="clear" w:color="auto" w:fill="F0F0F0"/>
        </w:rPr>
      </w:pPr>
      <w:r>
        <w:t xml:space="preserve"> </w:t>
      </w:r>
      <w:r>
        <w:rPr>
          <w:shd w:val="clear" w:color="auto" w:fill="F0F0F0"/>
        </w:rPr>
        <w:t xml:space="preserve">Приложение изменено с 14 июля 2024 г. - </w:t>
      </w:r>
      <w:hyperlink r:id="rId90" w:history="1">
        <w:r>
          <w:rPr>
            <w:rStyle w:val="a4"/>
            <w:rFonts w:cs="Arial"/>
            <w:shd w:val="clear" w:color="auto" w:fill="F0F0F0"/>
          </w:rPr>
          <w:t>Постановление</w:t>
        </w:r>
      </w:hyperlink>
      <w:r>
        <w:rPr>
          <w:shd w:val="clear" w:color="auto" w:fill="F0F0F0"/>
        </w:rPr>
        <w:t xml:space="preserve"> Правительства Красноярского края от 2 июля 2024 г. N 480-П</w:t>
      </w:r>
    </w:p>
    <w:p w:rsidR="001E6B7A" w:rsidRDefault="001E6B7A">
      <w:pPr>
        <w:pStyle w:val="a7"/>
        <w:rPr>
          <w:shd w:val="clear" w:color="auto" w:fill="F0F0F0"/>
        </w:rPr>
      </w:pPr>
      <w:r>
        <w:lastRenderedPageBreak/>
        <w:t xml:space="preserve"> </w:t>
      </w:r>
      <w:hyperlink r:id="rId91" w:history="1">
        <w:r>
          <w:rPr>
            <w:rStyle w:val="a4"/>
            <w:rFonts w:cs="Arial"/>
            <w:shd w:val="clear" w:color="auto" w:fill="F0F0F0"/>
          </w:rPr>
          <w:t>См. предыдущую редакцию</w:t>
        </w:r>
      </w:hyperlink>
    </w:p>
    <w:p w:rsidR="001E6B7A" w:rsidRDefault="001E6B7A">
      <w:pPr>
        <w:jc w:val="right"/>
        <w:rPr>
          <w:rStyle w:val="a3"/>
          <w:bCs/>
          <w:sz w:val="24"/>
          <w:szCs w:val="24"/>
        </w:rPr>
      </w:pPr>
      <w:r>
        <w:rPr>
          <w:rStyle w:val="a3"/>
          <w:bCs/>
          <w:sz w:val="24"/>
          <w:szCs w:val="24"/>
        </w:rPr>
        <w:t>Приложение</w:t>
      </w:r>
      <w:r>
        <w:rPr>
          <w:rStyle w:val="a3"/>
          <w:bCs/>
          <w:sz w:val="24"/>
          <w:szCs w:val="24"/>
        </w:rPr>
        <w:br/>
        <w:t xml:space="preserve">к </w:t>
      </w:r>
      <w:hyperlink w:anchor="sub_1000" w:history="1">
        <w:r>
          <w:rPr>
            <w:rStyle w:val="a4"/>
            <w:rFonts w:cs="Arial"/>
            <w:sz w:val="24"/>
            <w:szCs w:val="24"/>
          </w:rPr>
          <w:t>Порядку</w:t>
        </w:r>
      </w:hyperlink>
      <w:r>
        <w:rPr>
          <w:rStyle w:val="a3"/>
          <w:bCs/>
          <w:sz w:val="24"/>
          <w:szCs w:val="24"/>
        </w:rPr>
        <w:t xml:space="preserve"> обеспечения двухразовым</w:t>
      </w:r>
      <w:r>
        <w:rPr>
          <w:rStyle w:val="a3"/>
          <w:bCs/>
          <w:sz w:val="24"/>
          <w:szCs w:val="24"/>
        </w:rPr>
        <w:br/>
        <w:t>питанием детей, посещающих</w:t>
      </w:r>
      <w:r>
        <w:rPr>
          <w:rStyle w:val="a3"/>
          <w:bCs/>
          <w:sz w:val="24"/>
          <w:szCs w:val="24"/>
        </w:rPr>
        <w:br/>
        <w:t>лагеря с дневным пребыванием детей,</w:t>
      </w:r>
      <w:r>
        <w:rPr>
          <w:rStyle w:val="a3"/>
          <w:bCs/>
          <w:sz w:val="24"/>
          <w:szCs w:val="24"/>
        </w:rPr>
        <w:br/>
        <w:t>организованные муниципальными</w:t>
      </w:r>
      <w:r>
        <w:rPr>
          <w:rStyle w:val="a3"/>
          <w:bCs/>
          <w:sz w:val="24"/>
          <w:szCs w:val="24"/>
        </w:rPr>
        <w:br/>
        <w:t>образовательными организациями</w:t>
      </w:r>
      <w:r>
        <w:rPr>
          <w:rStyle w:val="a3"/>
          <w:bCs/>
          <w:sz w:val="24"/>
          <w:szCs w:val="24"/>
        </w:rPr>
        <w:br/>
        <w:t>или краевыми государственными</w:t>
      </w:r>
      <w:r>
        <w:rPr>
          <w:rStyle w:val="a3"/>
          <w:bCs/>
          <w:sz w:val="24"/>
          <w:szCs w:val="24"/>
        </w:rPr>
        <w:br/>
        <w:t>общеобразовательными организациями,</w:t>
      </w:r>
      <w:r>
        <w:rPr>
          <w:rStyle w:val="a3"/>
          <w:bCs/>
          <w:sz w:val="24"/>
          <w:szCs w:val="24"/>
        </w:rPr>
        <w:br/>
        <w:t>осуществляющими организацию отдыха</w:t>
      </w:r>
      <w:r>
        <w:rPr>
          <w:rStyle w:val="a3"/>
          <w:bCs/>
          <w:sz w:val="24"/>
          <w:szCs w:val="24"/>
        </w:rPr>
        <w:br/>
        <w:t>и оздоровления обучающихся</w:t>
      </w:r>
      <w:r>
        <w:rPr>
          <w:rStyle w:val="a3"/>
          <w:bCs/>
          <w:sz w:val="24"/>
          <w:szCs w:val="24"/>
        </w:rPr>
        <w:br/>
        <w:t>в каникулярное время, без взимания платы</w:t>
      </w:r>
      <w:r>
        <w:rPr>
          <w:rStyle w:val="a3"/>
          <w:bCs/>
          <w:sz w:val="24"/>
          <w:szCs w:val="24"/>
        </w:rPr>
        <w:br/>
        <w:t>(с изменениями от 30 мая 2023 г., 2 июля 2024 г.)</w:t>
      </w:r>
    </w:p>
    <w:p w:rsidR="001E6B7A" w:rsidRDefault="001E6B7A"/>
    <w:p w:rsidR="001E6B7A" w:rsidRDefault="001E6B7A">
      <w:pPr>
        <w:pStyle w:val="ab"/>
        <w:rPr>
          <w:sz w:val="22"/>
          <w:szCs w:val="22"/>
        </w:rPr>
      </w:pPr>
      <w:r>
        <w:rPr>
          <w:sz w:val="22"/>
          <w:szCs w:val="22"/>
        </w:rPr>
        <w:t xml:space="preserve">                             Руководителю</w:t>
      </w:r>
    </w:p>
    <w:p w:rsidR="001E6B7A" w:rsidRDefault="001E6B7A">
      <w:pPr>
        <w:pStyle w:val="ab"/>
        <w:rPr>
          <w:sz w:val="22"/>
          <w:szCs w:val="22"/>
        </w:rPr>
      </w:pPr>
      <w:r>
        <w:rPr>
          <w:sz w:val="22"/>
          <w:szCs w:val="22"/>
        </w:rPr>
        <w:t xml:space="preserve">                             ____________________________________________</w:t>
      </w:r>
    </w:p>
    <w:p w:rsidR="001E6B7A" w:rsidRDefault="001E6B7A">
      <w:pPr>
        <w:pStyle w:val="ab"/>
        <w:rPr>
          <w:sz w:val="22"/>
          <w:szCs w:val="22"/>
        </w:rPr>
      </w:pPr>
      <w:r>
        <w:rPr>
          <w:sz w:val="22"/>
          <w:szCs w:val="22"/>
        </w:rPr>
        <w:t xml:space="preserve">                                    (наименование муниципальной</w:t>
      </w:r>
    </w:p>
    <w:p w:rsidR="001E6B7A" w:rsidRDefault="001E6B7A">
      <w:pPr>
        <w:pStyle w:val="ab"/>
        <w:rPr>
          <w:sz w:val="22"/>
          <w:szCs w:val="22"/>
        </w:rPr>
      </w:pPr>
      <w:r>
        <w:rPr>
          <w:sz w:val="22"/>
          <w:szCs w:val="22"/>
        </w:rPr>
        <w:t xml:space="preserve">                                  образовательной организации/</w:t>
      </w:r>
    </w:p>
    <w:p w:rsidR="001E6B7A" w:rsidRDefault="001E6B7A">
      <w:pPr>
        <w:pStyle w:val="ab"/>
        <w:rPr>
          <w:sz w:val="22"/>
          <w:szCs w:val="22"/>
        </w:rPr>
      </w:pPr>
      <w:r>
        <w:rPr>
          <w:sz w:val="22"/>
          <w:szCs w:val="22"/>
        </w:rPr>
        <w:t xml:space="preserve">                               краевой общеобразовательной организации/</w:t>
      </w:r>
    </w:p>
    <w:p w:rsidR="001E6B7A" w:rsidRDefault="001E6B7A">
      <w:pPr>
        <w:pStyle w:val="ab"/>
        <w:rPr>
          <w:sz w:val="22"/>
          <w:szCs w:val="22"/>
        </w:rPr>
      </w:pPr>
      <w:r>
        <w:rPr>
          <w:sz w:val="22"/>
          <w:szCs w:val="22"/>
        </w:rPr>
        <w:t xml:space="preserve">                                  исполнительно-распорядительного</w:t>
      </w:r>
    </w:p>
    <w:p w:rsidR="001E6B7A" w:rsidRDefault="001E6B7A">
      <w:pPr>
        <w:pStyle w:val="ab"/>
        <w:rPr>
          <w:sz w:val="22"/>
          <w:szCs w:val="22"/>
        </w:rPr>
      </w:pPr>
      <w:r>
        <w:rPr>
          <w:sz w:val="22"/>
          <w:szCs w:val="22"/>
        </w:rPr>
        <w:t xml:space="preserve">                                   органа местного самоуправления)</w:t>
      </w:r>
    </w:p>
    <w:p w:rsidR="001E6B7A" w:rsidRDefault="001E6B7A">
      <w:pPr>
        <w:pStyle w:val="ab"/>
        <w:rPr>
          <w:sz w:val="22"/>
          <w:szCs w:val="22"/>
        </w:rPr>
      </w:pPr>
      <w:r>
        <w:rPr>
          <w:sz w:val="22"/>
          <w:szCs w:val="22"/>
        </w:rPr>
        <w:t xml:space="preserve">                             ____________________________________________</w:t>
      </w:r>
    </w:p>
    <w:p w:rsidR="001E6B7A" w:rsidRDefault="001E6B7A">
      <w:pPr>
        <w:pStyle w:val="ab"/>
        <w:rPr>
          <w:sz w:val="22"/>
          <w:szCs w:val="22"/>
        </w:rPr>
      </w:pPr>
      <w:r>
        <w:rPr>
          <w:sz w:val="22"/>
          <w:szCs w:val="22"/>
        </w:rPr>
        <w:t xml:space="preserve">                                        (фамилия, имя, отчество</w:t>
      </w:r>
    </w:p>
    <w:p w:rsidR="001E6B7A" w:rsidRDefault="001E6B7A">
      <w:pPr>
        <w:pStyle w:val="ab"/>
        <w:rPr>
          <w:sz w:val="22"/>
          <w:szCs w:val="22"/>
        </w:rPr>
      </w:pPr>
      <w:r>
        <w:rPr>
          <w:sz w:val="22"/>
          <w:szCs w:val="22"/>
        </w:rPr>
        <w:t xml:space="preserve">                                 (последнее - при наличии) заявителя1)</w:t>
      </w:r>
    </w:p>
    <w:p w:rsidR="001E6B7A" w:rsidRDefault="001E6B7A">
      <w:pPr>
        <w:pStyle w:val="ab"/>
        <w:rPr>
          <w:sz w:val="22"/>
          <w:szCs w:val="22"/>
        </w:rPr>
      </w:pPr>
      <w:r>
        <w:rPr>
          <w:sz w:val="22"/>
          <w:szCs w:val="22"/>
        </w:rPr>
        <w:t xml:space="preserve">                             проживающего(ей) по адресу:</w:t>
      </w:r>
    </w:p>
    <w:p w:rsidR="001E6B7A" w:rsidRDefault="001E6B7A">
      <w:pPr>
        <w:pStyle w:val="ab"/>
        <w:rPr>
          <w:sz w:val="22"/>
          <w:szCs w:val="22"/>
        </w:rPr>
      </w:pPr>
      <w:r>
        <w:rPr>
          <w:sz w:val="22"/>
          <w:szCs w:val="22"/>
        </w:rPr>
        <w:t xml:space="preserve">                             ____________________________________________</w:t>
      </w:r>
    </w:p>
    <w:p w:rsidR="001E6B7A" w:rsidRDefault="001E6B7A">
      <w:pPr>
        <w:pStyle w:val="ab"/>
        <w:rPr>
          <w:sz w:val="22"/>
          <w:szCs w:val="22"/>
        </w:rPr>
      </w:pPr>
      <w:r>
        <w:rPr>
          <w:sz w:val="22"/>
          <w:szCs w:val="22"/>
        </w:rPr>
        <w:t xml:space="preserve">                                  (почтовый адрес места жительства)</w:t>
      </w:r>
    </w:p>
    <w:p w:rsidR="001E6B7A" w:rsidRDefault="001E6B7A">
      <w:pPr>
        <w:pStyle w:val="ab"/>
        <w:rPr>
          <w:sz w:val="22"/>
          <w:szCs w:val="22"/>
        </w:rPr>
      </w:pPr>
      <w:r>
        <w:rPr>
          <w:sz w:val="22"/>
          <w:szCs w:val="22"/>
        </w:rPr>
        <w:t xml:space="preserve">                             ____________________________________________</w:t>
      </w:r>
    </w:p>
    <w:p w:rsidR="001E6B7A" w:rsidRDefault="001E6B7A">
      <w:pPr>
        <w:pStyle w:val="ab"/>
        <w:rPr>
          <w:sz w:val="22"/>
          <w:szCs w:val="22"/>
        </w:rPr>
      </w:pPr>
      <w:r>
        <w:rPr>
          <w:sz w:val="22"/>
          <w:szCs w:val="22"/>
        </w:rPr>
        <w:t xml:space="preserve">                                   (номер телефона, электронный адрес</w:t>
      </w:r>
    </w:p>
    <w:p w:rsidR="001E6B7A" w:rsidRDefault="001E6B7A">
      <w:pPr>
        <w:pStyle w:val="ab"/>
        <w:rPr>
          <w:sz w:val="22"/>
          <w:szCs w:val="22"/>
        </w:rPr>
      </w:pPr>
      <w:r>
        <w:rPr>
          <w:sz w:val="22"/>
          <w:szCs w:val="22"/>
        </w:rPr>
        <w:t xml:space="preserve">                                             (при наличии)</w:t>
      </w:r>
    </w:p>
    <w:p w:rsidR="001E6B7A" w:rsidRDefault="001E6B7A"/>
    <w:p w:rsidR="001E6B7A" w:rsidRDefault="001E6B7A">
      <w:pPr>
        <w:pStyle w:val="ab"/>
        <w:rPr>
          <w:sz w:val="22"/>
          <w:szCs w:val="22"/>
        </w:rPr>
      </w:pPr>
      <w:r>
        <w:rPr>
          <w:sz w:val="22"/>
          <w:szCs w:val="22"/>
        </w:rPr>
        <w:t xml:space="preserve">                         </w:t>
      </w:r>
      <w:r>
        <w:rPr>
          <w:rStyle w:val="a3"/>
          <w:bCs/>
          <w:sz w:val="22"/>
          <w:szCs w:val="22"/>
        </w:rPr>
        <w:t>Заявление</w:t>
      </w:r>
    </w:p>
    <w:p w:rsidR="001E6B7A" w:rsidRDefault="001E6B7A">
      <w:pPr>
        <w:pStyle w:val="ab"/>
        <w:rPr>
          <w:sz w:val="22"/>
          <w:szCs w:val="22"/>
        </w:rPr>
      </w:pPr>
      <w:r>
        <w:rPr>
          <w:sz w:val="22"/>
          <w:szCs w:val="22"/>
        </w:rPr>
        <w:t xml:space="preserve">      </w:t>
      </w:r>
      <w:r>
        <w:rPr>
          <w:rStyle w:val="a3"/>
          <w:bCs/>
          <w:sz w:val="22"/>
          <w:szCs w:val="22"/>
        </w:rPr>
        <w:t>об обеспечении двухразовым питанием за счет</w:t>
      </w:r>
    </w:p>
    <w:p w:rsidR="001E6B7A" w:rsidRDefault="001E6B7A">
      <w:pPr>
        <w:pStyle w:val="ab"/>
        <w:rPr>
          <w:sz w:val="22"/>
          <w:szCs w:val="22"/>
        </w:rPr>
      </w:pPr>
      <w:r>
        <w:rPr>
          <w:sz w:val="22"/>
          <w:szCs w:val="22"/>
        </w:rPr>
        <w:t xml:space="preserve">     </w:t>
      </w:r>
      <w:r>
        <w:rPr>
          <w:rStyle w:val="a3"/>
          <w:bCs/>
          <w:sz w:val="22"/>
          <w:szCs w:val="22"/>
        </w:rPr>
        <w:t>средств краевого бюджета детей, посещающих лагеря</w:t>
      </w:r>
    </w:p>
    <w:p w:rsidR="001E6B7A" w:rsidRDefault="001E6B7A">
      <w:pPr>
        <w:pStyle w:val="ab"/>
        <w:rPr>
          <w:sz w:val="22"/>
          <w:szCs w:val="22"/>
        </w:rPr>
      </w:pPr>
      <w:r>
        <w:rPr>
          <w:sz w:val="22"/>
          <w:szCs w:val="22"/>
        </w:rPr>
        <w:t xml:space="preserve">   </w:t>
      </w:r>
      <w:r>
        <w:rPr>
          <w:rStyle w:val="a3"/>
          <w:bCs/>
          <w:sz w:val="22"/>
          <w:szCs w:val="22"/>
        </w:rPr>
        <w:t>с дневным пребыванием детей, организованные муниципальными</w:t>
      </w:r>
    </w:p>
    <w:p w:rsidR="001E6B7A" w:rsidRDefault="001E6B7A">
      <w:pPr>
        <w:pStyle w:val="ab"/>
        <w:rPr>
          <w:sz w:val="22"/>
          <w:szCs w:val="22"/>
        </w:rPr>
      </w:pPr>
      <w:r>
        <w:rPr>
          <w:sz w:val="22"/>
          <w:szCs w:val="22"/>
        </w:rPr>
        <w:t xml:space="preserve">        </w:t>
      </w:r>
      <w:r>
        <w:rPr>
          <w:rStyle w:val="a3"/>
          <w:bCs/>
          <w:sz w:val="22"/>
          <w:szCs w:val="22"/>
        </w:rPr>
        <w:t>образовательными организациями или краевыми</w:t>
      </w:r>
    </w:p>
    <w:p w:rsidR="001E6B7A" w:rsidRDefault="001E6B7A">
      <w:pPr>
        <w:pStyle w:val="ab"/>
        <w:rPr>
          <w:sz w:val="22"/>
          <w:szCs w:val="22"/>
        </w:rPr>
      </w:pPr>
      <w:r>
        <w:rPr>
          <w:sz w:val="22"/>
          <w:szCs w:val="22"/>
        </w:rPr>
        <w:t xml:space="preserve">   </w:t>
      </w:r>
      <w:r>
        <w:rPr>
          <w:rStyle w:val="a3"/>
          <w:bCs/>
          <w:sz w:val="22"/>
          <w:szCs w:val="22"/>
        </w:rPr>
        <w:t>государственными общеобразовательными организациями,</w:t>
      </w:r>
    </w:p>
    <w:p w:rsidR="001E6B7A" w:rsidRDefault="001E6B7A">
      <w:pPr>
        <w:pStyle w:val="ab"/>
        <w:rPr>
          <w:sz w:val="22"/>
          <w:szCs w:val="22"/>
        </w:rPr>
      </w:pPr>
      <w:r>
        <w:rPr>
          <w:sz w:val="22"/>
          <w:szCs w:val="22"/>
        </w:rPr>
        <w:t xml:space="preserve">    </w:t>
      </w:r>
      <w:r>
        <w:rPr>
          <w:rStyle w:val="a3"/>
          <w:bCs/>
          <w:sz w:val="22"/>
          <w:szCs w:val="22"/>
        </w:rPr>
        <w:t>осуществляющими организацию отдыха и оздоровления</w:t>
      </w:r>
    </w:p>
    <w:p w:rsidR="001E6B7A" w:rsidRDefault="001E6B7A">
      <w:pPr>
        <w:pStyle w:val="ab"/>
        <w:rPr>
          <w:sz w:val="22"/>
          <w:szCs w:val="22"/>
        </w:rPr>
      </w:pPr>
      <w:r>
        <w:rPr>
          <w:sz w:val="22"/>
          <w:szCs w:val="22"/>
        </w:rPr>
        <w:t xml:space="preserve">   </w:t>
      </w:r>
      <w:r>
        <w:rPr>
          <w:rStyle w:val="a3"/>
          <w:bCs/>
          <w:sz w:val="22"/>
          <w:szCs w:val="22"/>
        </w:rPr>
        <w:t>обучающихся в каникулярное время, без взимания платы</w:t>
      </w:r>
    </w:p>
    <w:p w:rsidR="001E6B7A" w:rsidRDefault="001E6B7A"/>
    <w:p w:rsidR="001E6B7A" w:rsidRDefault="001E6B7A">
      <w:pPr>
        <w:pStyle w:val="ab"/>
        <w:rPr>
          <w:sz w:val="22"/>
          <w:szCs w:val="22"/>
        </w:rPr>
      </w:pPr>
      <w:bookmarkStart w:id="68" w:name="sub_11011"/>
      <w:r>
        <w:rPr>
          <w:sz w:val="22"/>
          <w:szCs w:val="22"/>
        </w:rPr>
        <w:t xml:space="preserve">     1. Прошу обеспечить двухразовым питанием без взимания платы  ребенка</w:t>
      </w:r>
    </w:p>
    <w:bookmarkEnd w:id="68"/>
    <w:p w:rsidR="001E6B7A" w:rsidRDefault="001E6B7A">
      <w:pPr>
        <w:pStyle w:val="ab"/>
        <w:rPr>
          <w:sz w:val="22"/>
          <w:szCs w:val="22"/>
        </w:rPr>
      </w:pPr>
      <w:r>
        <w:rPr>
          <w:sz w:val="22"/>
          <w:szCs w:val="22"/>
        </w:rPr>
        <w:t>________________________________________________________________________,</w:t>
      </w:r>
    </w:p>
    <w:p w:rsidR="001E6B7A" w:rsidRDefault="001E6B7A">
      <w:pPr>
        <w:pStyle w:val="ab"/>
        <w:rPr>
          <w:sz w:val="22"/>
          <w:szCs w:val="22"/>
        </w:rPr>
      </w:pPr>
      <w:r>
        <w:rPr>
          <w:sz w:val="22"/>
          <w:szCs w:val="22"/>
        </w:rPr>
        <w:t xml:space="preserve">          (фамилия, имя, отчество (последнее - при наличии),</w:t>
      </w:r>
    </w:p>
    <w:p w:rsidR="001E6B7A" w:rsidRDefault="001E6B7A">
      <w:pPr>
        <w:pStyle w:val="ab"/>
        <w:rPr>
          <w:sz w:val="22"/>
          <w:szCs w:val="22"/>
        </w:rPr>
      </w:pPr>
      <w:r>
        <w:rPr>
          <w:sz w:val="22"/>
          <w:szCs w:val="22"/>
        </w:rPr>
        <w:t xml:space="preserve">    фамилия, которая была при рождении (в случае изменения фамилии)</w:t>
      </w:r>
    </w:p>
    <w:p w:rsidR="001E6B7A" w:rsidRDefault="001E6B7A"/>
    <w:p w:rsidR="001E6B7A" w:rsidRDefault="001E6B7A">
      <w:pPr>
        <w:pStyle w:val="ab"/>
        <w:rPr>
          <w:sz w:val="22"/>
          <w:szCs w:val="22"/>
        </w:rPr>
      </w:pPr>
      <w:r>
        <w:rPr>
          <w:sz w:val="22"/>
          <w:szCs w:val="22"/>
        </w:rPr>
        <w:t>________________________________________________________________________,</w:t>
      </w:r>
    </w:p>
    <w:p w:rsidR="001E6B7A" w:rsidRDefault="001E6B7A">
      <w:pPr>
        <w:pStyle w:val="ab"/>
        <w:rPr>
          <w:sz w:val="22"/>
          <w:szCs w:val="22"/>
        </w:rPr>
      </w:pPr>
      <w:r>
        <w:rPr>
          <w:sz w:val="22"/>
          <w:szCs w:val="22"/>
        </w:rPr>
        <w:t xml:space="preserve">                        (дата рождения)</w:t>
      </w:r>
    </w:p>
    <w:p w:rsidR="001E6B7A" w:rsidRDefault="001E6B7A">
      <w:pPr>
        <w:pStyle w:val="ab"/>
        <w:rPr>
          <w:sz w:val="22"/>
          <w:szCs w:val="22"/>
        </w:rPr>
      </w:pPr>
      <w:r>
        <w:rPr>
          <w:sz w:val="22"/>
          <w:szCs w:val="22"/>
        </w:rPr>
        <w:t>________________________________________________________________________,</w:t>
      </w:r>
    </w:p>
    <w:p w:rsidR="001E6B7A" w:rsidRDefault="001E6B7A">
      <w:pPr>
        <w:pStyle w:val="ab"/>
        <w:rPr>
          <w:sz w:val="22"/>
          <w:szCs w:val="22"/>
        </w:rPr>
      </w:pPr>
      <w:r>
        <w:rPr>
          <w:sz w:val="22"/>
          <w:szCs w:val="22"/>
        </w:rPr>
        <w:t xml:space="preserve">                        (место рождения)</w:t>
      </w:r>
    </w:p>
    <w:p w:rsidR="001E6B7A" w:rsidRDefault="001E6B7A">
      <w:pPr>
        <w:pStyle w:val="ab"/>
        <w:rPr>
          <w:sz w:val="22"/>
          <w:szCs w:val="22"/>
        </w:rPr>
      </w:pPr>
      <w:r>
        <w:rPr>
          <w:sz w:val="22"/>
          <w:szCs w:val="22"/>
        </w:rPr>
        <w:t>________________________________________________________________________,</w:t>
      </w:r>
    </w:p>
    <w:p w:rsidR="001E6B7A" w:rsidRDefault="001E6B7A">
      <w:pPr>
        <w:pStyle w:val="ab"/>
        <w:rPr>
          <w:sz w:val="22"/>
          <w:szCs w:val="22"/>
        </w:rPr>
      </w:pPr>
      <w:r>
        <w:rPr>
          <w:sz w:val="22"/>
          <w:szCs w:val="22"/>
        </w:rPr>
        <w:t xml:space="preserve">                              (пол)</w:t>
      </w:r>
    </w:p>
    <w:p w:rsidR="001E6B7A" w:rsidRDefault="001E6B7A">
      <w:pPr>
        <w:pStyle w:val="ab"/>
        <w:rPr>
          <w:sz w:val="22"/>
          <w:szCs w:val="22"/>
        </w:rPr>
      </w:pPr>
      <w:r>
        <w:rPr>
          <w:sz w:val="22"/>
          <w:szCs w:val="22"/>
        </w:rPr>
        <w:t>________________________________________________________________________,</w:t>
      </w:r>
    </w:p>
    <w:p w:rsidR="001E6B7A" w:rsidRDefault="001E6B7A">
      <w:pPr>
        <w:pStyle w:val="ab"/>
        <w:rPr>
          <w:sz w:val="22"/>
          <w:szCs w:val="22"/>
        </w:rPr>
      </w:pPr>
      <w:r>
        <w:rPr>
          <w:sz w:val="22"/>
          <w:szCs w:val="22"/>
        </w:rPr>
        <w:t xml:space="preserve">                          (гражданство)</w:t>
      </w:r>
    </w:p>
    <w:p w:rsidR="001E6B7A" w:rsidRDefault="001E6B7A">
      <w:pPr>
        <w:pStyle w:val="ab"/>
        <w:rPr>
          <w:sz w:val="22"/>
          <w:szCs w:val="22"/>
        </w:rPr>
      </w:pPr>
      <w:r>
        <w:rPr>
          <w:sz w:val="22"/>
          <w:szCs w:val="22"/>
        </w:rPr>
        <w:lastRenderedPageBreak/>
        <w:t>________________________________________________________________________,</w:t>
      </w:r>
    </w:p>
    <w:p w:rsidR="001E6B7A" w:rsidRDefault="001E6B7A">
      <w:pPr>
        <w:pStyle w:val="ab"/>
        <w:rPr>
          <w:sz w:val="22"/>
          <w:szCs w:val="22"/>
        </w:rPr>
      </w:pPr>
      <w:r>
        <w:rPr>
          <w:sz w:val="22"/>
          <w:szCs w:val="22"/>
        </w:rPr>
        <w:t xml:space="preserve">               (почтовый адрес места жительства)</w:t>
      </w:r>
    </w:p>
    <w:p w:rsidR="001E6B7A" w:rsidRDefault="001E6B7A">
      <w:pPr>
        <w:pStyle w:val="ab"/>
        <w:rPr>
          <w:sz w:val="22"/>
          <w:szCs w:val="22"/>
        </w:rPr>
      </w:pPr>
      <w:r>
        <w:rPr>
          <w:sz w:val="22"/>
          <w:szCs w:val="22"/>
        </w:rPr>
        <w:t>________________________________________________________________________,</w:t>
      </w:r>
    </w:p>
    <w:p w:rsidR="001E6B7A" w:rsidRDefault="001E6B7A">
      <w:pPr>
        <w:pStyle w:val="ab"/>
        <w:rPr>
          <w:sz w:val="22"/>
          <w:szCs w:val="22"/>
        </w:rPr>
      </w:pPr>
      <w:r>
        <w:rPr>
          <w:sz w:val="22"/>
          <w:szCs w:val="22"/>
        </w:rPr>
        <w:t xml:space="preserve">         (наименование документа, удостоверяющего личность,</w:t>
      </w:r>
    </w:p>
    <w:p w:rsidR="001E6B7A" w:rsidRDefault="001E6B7A">
      <w:pPr>
        <w:pStyle w:val="ab"/>
        <w:rPr>
          <w:sz w:val="22"/>
          <w:szCs w:val="22"/>
        </w:rPr>
      </w:pPr>
      <w:r>
        <w:rPr>
          <w:sz w:val="22"/>
          <w:szCs w:val="22"/>
        </w:rPr>
        <w:t>________________________________________________________________________,</w:t>
      </w:r>
    </w:p>
    <w:p w:rsidR="001E6B7A" w:rsidRDefault="001E6B7A">
      <w:pPr>
        <w:pStyle w:val="ab"/>
        <w:rPr>
          <w:sz w:val="22"/>
          <w:szCs w:val="22"/>
        </w:rPr>
      </w:pPr>
      <w:r>
        <w:rPr>
          <w:sz w:val="22"/>
          <w:szCs w:val="22"/>
        </w:rPr>
        <w:t xml:space="preserve"> серия и номер документа, дата выдачи, наименование выдавшего органа)</w:t>
      </w:r>
    </w:p>
    <w:p w:rsidR="001E6B7A" w:rsidRDefault="001E6B7A">
      <w:pPr>
        <w:pStyle w:val="ab"/>
        <w:rPr>
          <w:sz w:val="22"/>
          <w:szCs w:val="22"/>
        </w:rPr>
      </w:pPr>
      <w:r>
        <w:rPr>
          <w:sz w:val="22"/>
          <w:szCs w:val="22"/>
        </w:rPr>
        <w:t>обучающегося в___________________________________________________________</w:t>
      </w:r>
    </w:p>
    <w:p w:rsidR="001E6B7A" w:rsidRDefault="001E6B7A">
      <w:pPr>
        <w:pStyle w:val="ab"/>
        <w:rPr>
          <w:sz w:val="22"/>
          <w:szCs w:val="22"/>
        </w:rPr>
      </w:pPr>
      <w:r>
        <w:rPr>
          <w:sz w:val="22"/>
          <w:szCs w:val="22"/>
        </w:rPr>
        <w:t>_________________________________________________________________________</w:t>
      </w:r>
    </w:p>
    <w:p w:rsidR="001E6B7A" w:rsidRDefault="001E6B7A">
      <w:pPr>
        <w:pStyle w:val="ab"/>
        <w:rPr>
          <w:sz w:val="22"/>
          <w:szCs w:val="22"/>
        </w:rPr>
      </w:pPr>
      <w:r>
        <w:rPr>
          <w:sz w:val="22"/>
          <w:szCs w:val="22"/>
        </w:rPr>
        <w:t xml:space="preserve">       (наименование муниципальной образовательной организации</w:t>
      </w:r>
    </w:p>
    <w:p w:rsidR="001E6B7A" w:rsidRDefault="001E6B7A">
      <w:pPr>
        <w:pStyle w:val="ab"/>
        <w:rPr>
          <w:sz w:val="22"/>
          <w:szCs w:val="22"/>
        </w:rPr>
      </w:pPr>
      <w:r>
        <w:rPr>
          <w:sz w:val="22"/>
          <w:szCs w:val="22"/>
        </w:rPr>
        <w:t xml:space="preserve">    или краевой государственной общеобразовательной организации)</w:t>
      </w:r>
    </w:p>
    <w:p w:rsidR="001E6B7A" w:rsidRDefault="001E6B7A">
      <w:pPr>
        <w:pStyle w:val="ab"/>
        <w:rPr>
          <w:sz w:val="22"/>
          <w:szCs w:val="22"/>
        </w:rPr>
      </w:pPr>
      <w:r>
        <w:rPr>
          <w:sz w:val="22"/>
          <w:szCs w:val="22"/>
        </w:rPr>
        <w:t xml:space="preserve">     и посещающего лагерь с  дневным  пребыванием  детей,  организованный</w:t>
      </w:r>
    </w:p>
    <w:p w:rsidR="001E6B7A" w:rsidRDefault="001E6B7A">
      <w:pPr>
        <w:pStyle w:val="ab"/>
        <w:rPr>
          <w:sz w:val="22"/>
          <w:szCs w:val="22"/>
        </w:rPr>
      </w:pPr>
      <w:r>
        <w:rPr>
          <w:sz w:val="22"/>
          <w:szCs w:val="22"/>
        </w:rPr>
        <w:t>муниципальной  образовательной  организацией,   краевой   государственной</w:t>
      </w:r>
    </w:p>
    <w:p w:rsidR="001E6B7A" w:rsidRDefault="001E6B7A">
      <w:pPr>
        <w:pStyle w:val="ab"/>
        <w:rPr>
          <w:sz w:val="22"/>
          <w:szCs w:val="22"/>
        </w:rPr>
      </w:pPr>
      <w:r>
        <w:rPr>
          <w:sz w:val="22"/>
          <w:szCs w:val="22"/>
        </w:rPr>
        <w:t>общеобразовательной организацией,  осуществляющей  организацию   отдыха и</w:t>
      </w:r>
    </w:p>
    <w:p w:rsidR="001E6B7A" w:rsidRDefault="001E6B7A">
      <w:pPr>
        <w:pStyle w:val="ab"/>
        <w:rPr>
          <w:sz w:val="22"/>
          <w:szCs w:val="22"/>
        </w:rPr>
      </w:pPr>
      <w:r>
        <w:rPr>
          <w:sz w:val="22"/>
          <w:szCs w:val="22"/>
        </w:rPr>
        <w:t>оздоровления  обучающихся  в  каникулярное  время  (далее  -  обеспечение</w:t>
      </w:r>
    </w:p>
    <w:p w:rsidR="001E6B7A" w:rsidRDefault="001E6B7A">
      <w:pPr>
        <w:pStyle w:val="ab"/>
        <w:rPr>
          <w:sz w:val="22"/>
          <w:szCs w:val="22"/>
        </w:rPr>
      </w:pPr>
      <w:r>
        <w:rPr>
          <w:sz w:val="22"/>
          <w:szCs w:val="22"/>
        </w:rPr>
        <w:t>двухразовым питанием).</w:t>
      </w:r>
    </w:p>
    <w:p w:rsidR="001E6B7A" w:rsidRDefault="001E6B7A">
      <w:pPr>
        <w:pStyle w:val="ab"/>
        <w:rPr>
          <w:sz w:val="22"/>
          <w:szCs w:val="22"/>
        </w:rPr>
      </w:pPr>
      <w:bookmarkStart w:id="69" w:name="sub_11020"/>
      <w:r>
        <w:rPr>
          <w:sz w:val="22"/>
          <w:szCs w:val="22"/>
        </w:rPr>
        <w:t xml:space="preserve">     2.  Уведомление  о  принятом  решении  об  обеспечении   двухразовым</w:t>
      </w:r>
    </w:p>
    <w:bookmarkEnd w:id="69"/>
    <w:p w:rsidR="001E6B7A" w:rsidRDefault="001E6B7A">
      <w:pPr>
        <w:pStyle w:val="ab"/>
        <w:rPr>
          <w:sz w:val="22"/>
          <w:szCs w:val="22"/>
        </w:rPr>
      </w:pPr>
      <w:r>
        <w:rPr>
          <w:sz w:val="22"/>
          <w:szCs w:val="22"/>
        </w:rPr>
        <w:t>питанием (об отказе  в  обеспечении  двухразовым  питанием),  о  внесении</w:t>
      </w:r>
    </w:p>
    <w:p w:rsidR="001E6B7A" w:rsidRDefault="001E6B7A">
      <w:pPr>
        <w:pStyle w:val="ab"/>
        <w:rPr>
          <w:sz w:val="22"/>
          <w:szCs w:val="22"/>
        </w:rPr>
      </w:pPr>
      <w:r>
        <w:rPr>
          <w:sz w:val="22"/>
          <w:szCs w:val="22"/>
        </w:rPr>
        <w:t>изменений  в  решение  об  обеспечении  двухразовым  питанием    в случае</w:t>
      </w:r>
    </w:p>
    <w:p w:rsidR="001E6B7A" w:rsidRDefault="001E6B7A">
      <w:pPr>
        <w:pStyle w:val="ab"/>
        <w:rPr>
          <w:sz w:val="22"/>
          <w:szCs w:val="22"/>
        </w:rPr>
      </w:pPr>
      <w:r>
        <w:rPr>
          <w:sz w:val="22"/>
          <w:szCs w:val="22"/>
        </w:rPr>
        <w:t>представления мной письменного отказа от обеспечения двухразовым питанием</w:t>
      </w:r>
    </w:p>
    <w:p w:rsidR="001E6B7A" w:rsidRDefault="001E6B7A">
      <w:pPr>
        <w:pStyle w:val="ab"/>
        <w:rPr>
          <w:sz w:val="22"/>
          <w:szCs w:val="22"/>
        </w:rPr>
      </w:pPr>
      <w:r>
        <w:rPr>
          <w:sz w:val="22"/>
          <w:szCs w:val="22"/>
        </w:rPr>
        <w:t>прошу направить (нужное отметить знаком V с указанием реквизитов):</w:t>
      </w:r>
    </w:p>
    <w:p w:rsidR="001E6B7A" w:rsidRDefault="001E6B7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9704"/>
      </w:tblGrid>
      <w:tr w:rsidR="001E6B7A">
        <w:tblPrEx>
          <w:tblCellMar>
            <w:top w:w="0" w:type="dxa"/>
            <w:bottom w:w="0" w:type="dxa"/>
          </w:tblCellMar>
        </w:tblPrEx>
        <w:tc>
          <w:tcPr>
            <w:tcW w:w="567" w:type="dxa"/>
            <w:tcBorders>
              <w:top w:val="single" w:sz="4" w:space="0" w:color="auto"/>
              <w:bottom w:val="single" w:sz="4" w:space="0" w:color="auto"/>
              <w:right w:val="nil"/>
            </w:tcBorders>
          </w:tcPr>
          <w:p w:rsidR="001E6B7A" w:rsidRDefault="001E6B7A">
            <w:pPr>
              <w:pStyle w:val="aa"/>
            </w:pPr>
          </w:p>
        </w:tc>
        <w:tc>
          <w:tcPr>
            <w:tcW w:w="9704" w:type="dxa"/>
            <w:tcBorders>
              <w:top w:val="single" w:sz="4" w:space="0" w:color="auto"/>
              <w:left w:val="single" w:sz="4" w:space="0" w:color="auto"/>
              <w:bottom w:val="single" w:sz="4" w:space="0" w:color="auto"/>
            </w:tcBorders>
          </w:tcPr>
          <w:p w:rsidR="001E6B7A" w:rsidRDefault="001E6B7A">
            <w:pPr>
              <w:pStyle w:val="aa"/>
            </w:pPr>
            <w:r>
              <w:t>по почтовому адресу: ________________________________________</w:t>
            </w:r>
          </w:p>
          <w:p w:rsidR="001E6B7A" w:rsidRDefault="001E6B7A">
            <w:pPr>
              <w:pStyle w:val="aa"/>
              <w:jc w:val="center"/>
            </w:pPr>
            <w:r>
              <w:t>(почтовый адрес)</w:t>
            </w:r>
          </w:p>
        </w:tc>
      </w:tr>
      <w:tr w:rsidR="001E6B7A">
        <w:tblPrEx>
          <w:tblCellMar>
            <w:top w:w="0" w:type="dxa"/>
            <w:bottom w:w="0" w:type="dxa"/>
          </w:tblCellMar>
        </w:tblPrEx>
        <w:tc>
          <w:tcPr>
            <w:tcW w:w="567" w:type="dxa"/>
            <w:tcBorders>
              <w:top w:val="single" w:sz="4" w:space="0" w:color="auto"/>
              <w:bottom w:val="single" w:sz="4" w:space="0" w:color="auto"/>
              <w:right w:val="nil"/>
            </w:tcBorders>
          </w:tcPr>
          <w:p w:rsidR="001E6B7A" w:rsidRDefault="001E6B7A">
            <w:pPr>
              <w:pStyle w:val="aa"/>
            </w:pPr>
          </w:p>
        </w:tc>
        <w:tc>
          <w:tcPr>
            <w:tcW w:w="9704" w:type="dxa"/>
            <w:tcBorders>
              <w:top w:val="single" w:sz="4" w:space="0" w:color="auto"/>
              <w:left w:val="single" w:sz="4" w:space="0" w:color="auto"/>
              <w:bottom w:val="single" w:sz="4" w:space="0" w:color="auto"/>
            </w:tcBorders>
          </w:tcPr>
          <w:p w:rsidR="001E6B7A" w:rsidRDefault="001E6B7A">
            <w:pPr>
              <w:pStyle w:val="aa"/>
            </w:pPr>
            <w:r>
              <w:t>на адрес электронной почты: _________________________________</w:t>
            </w:r>
          </w:p>
          <w:p w:rsidR="001E6B7A" w:rsidRDefault="001E6B7A">
            <w:pPr>
              <w:pStyle w:val="aa"/>
              <w:jc w:val="center"/>
            </w:pPr>
            <w:r>
              <w:t>(адрес электронной почты)</w:t>
            </w:r>
          </w:p>
        </w:tc>
      </w:tr>
      <w:tr w:rsidR="001E6B7A">
        <w:tblPrEx>
          <w:tblCellMar>
            <w:top w:w="0" w:type="dxa"/>
            <w:bottom w:w="0" w:type="dxa"/>
          </w:tblCellMar>
        </w:tblPrEx>
        <w:tc>
          <w:tcPr>
            <w:tcW w:w="567" w:type="dxa"/>
            <w:tcBorders>
              <w:top w:val="single" w:sz="4" w:space="0" w:color="auto"/>
              <w:bottom w:val="single" w:sz="4" w:space="0" w:color="auto"/>
              <w:right w:val="nil"/>
            </w:tcBorders>
          </w:tcPr>
          <w:p w:rsidR="001E6B7A" w:rsidRDefault="001E6B7A">
            <w:pPr>
              <w:pStyle w:val="aa"/>
            </w:pPr>
          </w:p>
        </w:tc>
        <w:tc>
          <w:tcPr>
            <w:tcW w:w="9704" w:type="dxa"/>
            <w:tcBorders>
              <w:top w:val="single" w:sz="4" w:space="0" w:color="auto"/>
              <w:left w:val="single" w:sz="4" w:space="0" w:color="auto"/>
              <w:bottom w:val="single" w:sz="4" w:space="0" w:color="auto"/>
            </w:tcBorders>
          </w:tcPr>
          <w:p w:rsidR="001E6B7A" w:rsidRDefault="001E6B7A">
            <w:pPr>
              <w:pStyle w:val="aa"/>
            </w:pPr>
            <w:r>
              <w:t xml:space="preserve">в личный кабинет в </w:t>
            </w:r>
            <w:hyperlink r:id="rId92" w:history="1">
              <w:r>
                <w:rPr>
                  <w:rStyle w:val="a4"/>
                  <w:rFonts w:cs="Arial"/>
                </w:rPr>
                <w:t>федеральной государственной информационной системе</w:t>
              </w:r>
            </w:hyperlink>
            <w:r>
              <w:t xml:space="preserve"> "Единый портал государственных и муниципальных услуг (функций)"</w:t>
            </w:r>
          </w:p>
        </w:tc>
      </w:tr>
      <w:tr w:rsidR="001E6B7A">
        <w:tblPrEx>
          <w:tblCellMar>
            <w:top w:w="0" w:type="dxa"/>
            <w:bottom w:w="0" w:type="dxa"/>
          </w:tblCellMar>
        </w:tblPrEx>
        <w:tc>
          <w:tcPr>
            <w:tcW w:w="567" w:type="dxa"/>
            <w:tcBorders>
              <w:top w:val="single" w:sz="4" w:space="0" w:color="auto"/>
              <w:bottom w:val="single" w:sz="4" w:space="0" w:color="auto"/>
              <w:right w:val="nil"/>
            </w:tcBorders>
          </w:tcPr>
          <w:p w:rsidR="001E6B7A" w:rsidRDefault="001E6B7A">
            <w:pPr>
              <w:pStyle w:val="aa"/>
            </w:pPr>
          </w:p>
        </w:tc>
        <w:tc>
          <w:tcPr>
            <w:tcW w:w="9704" w:type="dxa"/>
            <w:tcBorders>
              <w:top w:val="single" w:sz="4" w:space="0" w:color="auto"/>
              <w:left w:val="single" w:sz="4" w:space="0" w:color="auto"/>
              <w:bottom w:val="single" w:sz="4" w:space="0" w:color="auto"/>
            </w:tcBorders>
          </w:tcPr>
          <w:p w:rsidR="001E6B7A" w:rsidRDefault="001E6B7A">
            <w:pPr>
              <w:pStyle w:val="aa"/>
            </w:pPr>
            <w:r>
              <w:t xml:space="preserve">в личный кабинет на </w:t>
            </w:r>
            <w:hyperlink r:id="rId93" w:history="1">
              <w:r>
                <w:rPr>
                  <w:rStyle w:val="a4"/>
                  <w:rFonts w:cs="Arial"/>
                </w:rPr>
                <w:t>краевом портале</w:t>
              </w:r>
            </w:hyperlink>
            <w:r>
              <w:t xml:space="preserve"> государственных и муниципальных услуг</w:t>
            </w:r>
          </w:p>
        </w:tc>
      </w:tr>
    </w:tbl>
    <w:p w:rsidR="001E6B7A" w:rsidRDefault="001E6B7A"/>
    <w:p w:rsidR="001E6B7A" w:rsidRDefault="001E6B7A">
      <w:pPr>
        <w:pStyle w:val="ab"/>
        <w:rPr>
          <w:sz w:val="22"/>
          <w:szCs w:val="22"/>
        </w:rPr>
      </w:pPr>
      <w:bookmarkStart w:id="70" w:name="sub_11030"/>
      <w:r>
        <w:rPr>
          <w:sz w:val="22"/>
          <w:szCs w:val="22"/>
        </w:rPr>
        <w:t xml:space="preserve">     3. Уведомление  об  отказе  в  приеме  к  рассмотрению   заявления с</w:t>
      </w:r>
    </w:p>
    <w:bookmarkEnd w:id="70"/>
    <w:p w:rsidR="001E6B7A" w:rsidRDefault="001E6B7A">
      <w:pPr>
        <w:pStyle w:val="ab"/>
        <w:rPr>
          <w:sz w:val="22"/>
          <w:szCs w:val="22"/>
        </w:rPr>
      </w:pPr>
      <w:r>
        <w:rPr>
          <w:sz w:val="22"/>
          <w:szCs w:val="22"/>
        </w:rPr>
        <w:t>документами  в  случае  несоблюдения  установленных   условий   признания</w:t>
      </w:r>
    </w:p>
    <w:p w:rsidR="001E6B7A" w:rsidRDefault="001E6B7A">
      <w:pPr>
        <w:pStyle w:val="ab"/>
        <w:rPr>
          <w:sz w:val="22"/>
          <w:szCs w:val="22"/>
        </w:rPr>
      </w:pPr>
      <w:r>
        <w:rPr>
          <w:sz w:val="22"/>
          <w:szCs w:val="22"/>
        </w:rPr>
        <w:t xml:space="preserve">подлинности простой </w:t>
      </w:r>
      <w:hyperlink r:id="rId94" w:history="1">
        <w:r>
          <w:rPr>
            <w:rStyle w:val="a4"/>
            <w:rFonts w:cs="Courier New"/>
            <w:sz w:val="22"/>
            <w:szCs w:val="22"/>
          </w:rPr>
          <w:t>электронной подписи</w:t>
        </w:r>
      </w:hyperlink>
      <w:r>
        <w:rPr>
          <w:sz w:val="22"/>
          <w:szCs w:val="22"/>
        </w:rPr>
        <w:t xml:space="preserve">  или  действительности  усиленной</w:t>
      </w:r>
    </w:p>
    <w:p w:rsidR="001E6B7A" w:rsidRDefault="001E6B7A">
      <w:pPr>
        <w:pStyle w:val="ab"/>
        <w:rPr>
          <w:sz w:val="22"/>
          <w:szCs w:val="22"/>
        </w:rPr>
      </w:pPr>
      <w:hyperlink r:id="rId95" w:history="1">
        <w:r>
          <w:rPr>
            <w:rStyle w:val="a4"/>
            <w:rFonts w:cs="Courier New"/>
            <w:sz w:val="22"/>
            <w:szCs w:val="22"/>
          </w:rPr>
          <w:t>квалифицированной электронной подписи</w:t>
        </w:r>
      </w:hyperlink>
      <w:r>
        <w:rPr>
          <w:sz w:val="22"/>
          <w:szCs w:val="22"/>
        </w:rPr>
        <w:t>, с использованием которой подписаны</w:t>
      </w:r>
    </w:p>
    <w:p w:rsidR="001E6B7A" w:rsidRDefault="001E6B7A">
      <w:pPr>
        <w:pStyle w:val="ab"/>
        <w:rPr>
          <w:sz w:val="22"/>
          <w:szCs w:val="22"/>
        </w:rPr>
      </w:pPr>
      <w:r>
        <w:rPr>
          <w:sz w:val="22"/>
          <w:szCs w:val="22"/>
        </w:rPr>
        <w:t>заявление и (или) документы, прошу направить (нужное отметить знаком V  с</w:t>
      </w:r>
    </w:p>
    <w:p w:rsidR="001E6B7A" w:rsidRDefault="001E6B7A">
      <w:pPr>
        <w:pStyle w:val="ab"/>
        <w:rPr>
          <w:sz w:val="22"/>
          <w:szCs w:val="22"/>
        </w:rPr>
      </w:pPr>
      <w:r>
        <w:rPr>
          <w:sz w:val="22"/>
          <w:szCs w:val="22"/>
        </w:rPr>
        <w:t>указанием реквизитов)</w:t>
      </w:r>
      <w:hyperlink w:anchor="sub_1155" w:history="1">
        <w:r>
          <w:rPr>
            <w:rStyle w:val="a4"/>
            <w:rFonts w:cs="Courier New"/>
            <w:sz w:val="22"/>
            <w:szCs w:val="22"/>
          </w:rPr>
          <w:t>2</w:t>
        </w:r>
      </w:hyperlink>
      <w:r>
        <w:rPr>
          <w:sz w:val="22"/>
          <w:szCs w:val="22"/>
        </w:rPr>
        <w:t>:</w:t>
      </w:r>
    </w:p>
    <w:p w:rsidR="001E6B7A" w:rsidRDefault="001E6B7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9704"/>
      </w:tblGrid>
      <w:tr w:rsidR="001E6B7A">
        <w:tblPrEx>
          <w:tblCellMar>
            <w:top w:w="0" w:type="dxa"/>
            <w:bottom w:w="0" w:type="dxa"/>
          </w:tblCellMar>
        </w:tblPrEx>
        <w:tc>
          <w:tcPr>
            <w:tcW w:w="567" w:type="dxa"/>
            <w:tcBorders>
              <w:top w:val="single" w:sz="4" w:space="0" w:color="auto"/>
              <w:bottom w:val="single" w:sz="4" w:space="0" w:color="auto"/>
              <w:right w:val="nil"/>
            </w:tcBorders>
          </w:tcPr>
          <w:p w:rsidR="001E6B7A" w:rsidRDefault="001E6B7A">
            <w:pPr>
              <w:pStyle w:val="aa"/>
            </w:pPr>
          </w:p>
        </w:tc>
        <w:tc>
          <w:tcPr>
            <w:tcW w:w="9704" w:type="dxa"/>
            <w:tcBorders>
              <w:top w:val="single" w:sz="4" w:space="0" w:color="auto"/>
              <w:left w:val="single" w:sz="4" w:space="0" w:color="auto"/>
              <w:bottom w:val="single" w:sz="4" w:space="0" w:color="auto"/>
            </w:tcBorders>
          </w:tcPr>
          <w:p w:rsidR="001E6B7A" w:rsidRDefault="001E6B7A">
            <w:pPr>
              <w:pStyle w:val="aa"/>
            </w:pPr>
            <w:r>
              <w:t>на адрес электронной почты: __________________________________</w:t>
            </w:r>
          </w:p>
          <w:p w:rsidR="001E6B7A" w:rsidRDefault="001E6B7A">
            <w:pPr>
              <w:pStyle w:val="aa"/>
            </w:pPr>
            <w:r>
              <w:t>(адрес электронной почты)</w:t>
            </w:r>
          </w:p>
        </w:tc>
      </w:tr>
      <w:tr w:rsidR="001E6B7A">
        <w:tblPrEx>
          <w:tblCellMar>
            <w:top w:w="0" w:type="dxa"/>
            <w:bottom w:w="0" w:type="dxa"/>
          </w:tblCellMar>
        </w:tblPrEx>
        <w:tc>
          <w:tcPr>
            <w:tcW w:w="567" w:type="dxa"/>
            <w:tcBorders>
              <w:top w:val="single" w:sz="4" w:space="0" w:color="auto"/>
              <w:bottom w:val="single" w:sz="4" w:space="0" w:color="auto"/>
              <w:right w:val="nil"/>
            </w:tcBorders>
          </w:tcPr>
          <w:p w:rsidR="001E6B7A" w:rsidRDefault="001E6B7A">
            <w:pPr>
              <w:pStyle w:val="aa"/>
            </w:pPr>
          </w:p>
        </w:tc>
        <w:tc>
          <w:tcPr>
            <w:tcW w:w="9704" w:type="dxa"/>
            <w:tcBorders>
              <w:top w:val="single" w:sz="4" w:space="0" w:color="auto"/>
              <w:left w:val="single" w:sz="4" w:space="0" w:color="auto"/>
              <w:bottom w:val="single" w:sz="4" w:space="0" w:color="auto"/>
            </w:tcBorders>
          </w:tcPr>
          <w:p w:rsidR="001E6B7A" w:rsidRDefault="001E6B7A">
            <w:pPr>
              <w:pStyle w:val="aa"/>
            </w:pPr>
            <w:r>
              <w:t xml:space="preserve">в личный кабинет в </w:t>
            </w:r>
            <w:hyperlink r:id="rId96" w:history="1">
              <w:r>
                <w:rPr>
                  <w:rStyle w:val="a4"/>
                  <w:rFonts w:cs="Arial"/>
                </w:rPr>
                <w:t>федеральной государственной информационной системе</w:t>
              </w:r>
            </w:hyperlink>
            <w:r>
              <w:t xml:space="preserve"> "Единый портал государственных и муниципальных услуг (функций)"</w:t>
            </w:r>
          </w:p>
        </w:tc>
      </w:tr>
      <w:tr w:rsidR="001E6B7A">
        <w:tblPrEx>
          <w:tblCellMar>
            <w:top w:w="0" w:type="dxa"/>
            <w:bottom w:w="0" w:type="dxa"/>
          </w:tblCellMar>
        </w:tblPrEx>
        <w:tc>
          <w:tcPr>
            <w:tcW w:w="567" w:type="dxa"/>
            <w:tcBorders>
              <w:top w:val="single" w:sz="4" w:space="0" w:color="auto"/>
              <w:bottom w:val="single" w:sz="4" w:space="0" w:color="auto"/>
              <w:right w:val="nil"/>
            </w:tcBorders>
          </w:tcPr>
          <w:p w:rsidR="001E6B7A" w:rsidRDefault="001E6B7A">
            <w:pPr>
              <w:pStyle w:val="aa"/>
            </w:pPr>
          </w:p>
        </w:tc>
        <w:tc>
          <w:tcPr>
            <w:tcW w:w="9704" w:type="dxa"/>
            <w:tcBorders>
              <w:top w:val="single" w:sz="4" w:space="0" w:color="auto"/>
              <w:left w:val="single" w:sz="4" w:space="0" w:color="auto"/>
              <w:bottom w:val="single" w:sz="4" w:space="0" w:color="auto"/>
            </w:tcBorders>
          </w:tcPr>
          <w:p w:rsidR="001E6B7A" w:rsidRDefault="001E6B7A">
            <w:pPr>
              <w:pStyle w:val="aa"/>
            </w:pPr>
            <w:r>
              <w:t xml:space="preserve">в личный кабинет на </w:t>
            </w:r>
            <w:hyperlink r:id="rId97" w:history="1">
              <w:r>
                <w:rPr>
                  <w:rStyle w:val="a4"/>
                  <w:rFonts w:cs="Arial"/>
                </w:rPr>
                <w:t>краевом портале</w:t>
              </w:r>
            </w:hyperlink>
            <w:r>
              <w:t xml:space="preserve"> государственных и муниципальных услуг</w:t>
            </w:r>
          </w:p>
        </w:tc>
      </w:tr>
    </w:tbl>
    <w:p w:rsidR="001E6B7A" w:rsidRDefault="001E6B7A"/>
    <w:p w:rsidR="001E6B7A" w:rsidRDefault="001E6B7A">
      <w:pPr>
        <w:pStyle w:val="ab"/>
        <w:rPr>
          <w:sz w:val="22"/>
          <w:szCs w:val="22"/>
        </w:rPr>
      </w:pPr>
      <w:bookmarkStart w:id="71" w:name="sub_11040"/>
      <w:r>
        <w:rPr>
          <w:sz w:val="22"/>
          <w:szCs w:val="22"/>
        </w:rPr>
        <w:t xml:space="preserve">     4.  Информация  об  открытии  Фондом   пенсионного   и   социального</w:t>
      </w:r>
    </w:p>
    <w:bookmarkEnd w:id="71"/>
    <w:p w:rsidR="001E6B7A" w:rsidRDefault="001E6B7A">
      <w:pPr>
        <w:pStyle w:val="ab"/>
        <w:rPr>
          <w:sz w:val="22"/>
          <w:szCs w:val="22"/>
        </w:rPr>
      </w:pPr>
      <w:r>
        <w:rPr>
          <w:sz w:val="22"/>
          <w:szCs w:val="22"/>
        </w:rPr>
        <w:t xml:space="preserve">страхования  Российской  Федерации  ребенку,  указанному   в     </w:t>
      </w:r>
      <w:hyperlink w:anchor="sub_11011" w:history="1">
        <w:r>
          <w:rPr>
            <w:rStyle w:val="a4"/>
            <w:rFonts w:cs="Courier New"/>
            <w:sz w:val="22"/>
            <w:szCs w:val="22"/>
          </w:rPr>
          <w:t>пункте 1</w:t>
        </w:r>
      </w:hyperlink>
    </w:p>
    <w:p w:rsidR="001E6B7A" w:rsidRDefault="001E6B7A">
      <w:pPr>
        <w:pStyle w:val="ab"/>
        <w:rPr>
          <w:sz w:val="22"/>
          <w:szCs w:val="22"/>
        </w:rPr>
      </w:pPr>
      <w:r>
        <w:rPr>
          <w:sz w:val="22"/>
          <w:szCs w:val="22"/>
        </w:rPr>
        <w:t>заявления, индивидуального лицевого счета (нужное отметить знаком  "V"  с</w:t>
      </w:r>
    </w:p>
    <w:p w:rsidR="001E6B7A" w:rsidRDefault="001E6B7A">
      <w:pPr>
        <w:pStyle w:val="ab"/>
        <w:rPr>
          <w:sz w:val="22"/>
          <w:szCs w:val="22"/>
        </w:rPr>
      </w:pPr>
      <w:r>
        <w:rPr>
          <w:sz w:val="22"/>
          <w:szCs w:val="22"/>
        </w:rPr>
        <w:t>указанием реквизитов):</w:t>
      </w:r>
    </w:p>
    <w:p w:rsidR="001E6B7A" w:rsidRDefault="001E6B7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9704"/>
      </w:tblGrid>
      <w:tr w:rsidR="001E6B7A">
        <w:tblPrEx>
          <w:tblCellMar>
            <w:top w:w="0" w:type="dxa"/>
            <w:bottom w:w="0" w:type="dxa"/>
          </w:tblCellMar>
        </w:tblPrEx>
        <w:tc>
          <w:tcPr>
            <w:tcW w:w="567" w:type="dxa"/>
            <w:tcBorders>
              <w:top w:val="single" w:sz="4" w:space="0" w:color="auto"/>
              <w:bottom w:val="single" w:sz="4" w:space="0" w:color="auto"/>
              <w:right w:val="nil"/>
            </w:tcBorders>
          </w:tcPr>
          <w:p w:rsidR="001E6B7A" w:rsidRDefault="001E6B7A">
            <w:pPr>
              <w:pStyle w:val="aa"/>
            </w:pPr>
          </w:p>
        </w:tc>
        <w:tc>
          <w:tcPr>
            <w:tcW w:w="9704" w:type="dxa"/>
            <w:tcBorders>
              <w:top w:val="single" w:sz="4" w:space="0" w:color="auto"/>
              <w:left w:val="single" w:sz="4" w:space="0" w:color="auto"/>
              <w:bottom w:val="single" w:sz="4" w:space="0" w:color="auto"/>
            </w:tcBorders>
          </w:tcPr>
          <w:p w:rsidR="001E6B7A" w:rsidRDefault="001E6B7A">
            <w:pPr>
              <w:pStyle w:val="aa"/>
            </w:pPr>
            <w:r>
              <w:t>в отношении ребенка открыт индивидуальный лицевой счет со следующим номером _________________________________________</w:t>
            </w:r>
          </w:p>
          <w:p w:rsidR="001E6B7A" w:rsidRDefault="001E6B7A">
            <w:pPr>
              <w:pStyle w:val="aa"/>
              <w:jc w:val="center"/>
            </w:pPr>
            <w:r>
              <w:lastRenderedPageBreak/>
              <w:t>(указать страховой номер индивидуального лицевого счета)</w:t>
            </w:r>
          </w:p>
        </w:tc>
      </w:tr>
      <w:tr w:rsidR="001E6B7A">
        <w:tblPrEx>
          <w:tblCellMar>
            <w:top w:w="0" w:type="dxa"/>
            <w:bottom w:w="0" w:type="dxa"/>
          </w:tblCellMar>
        </w:tblPrEx>
        <w:tc>
          <w:tcPr>
            <w:tcW w:w="567" w:type="dxa"/>
            <w:tcBorders>
              <w:top w:val="single" w:sz="4" w:space="0" w:color="auto"/>
              <w:bottom w:val="single" w:sz="4" w:space="0" w:color="auto"/>
              <w:right w:val="nil"/>
            </w:tcBorders>
          </w:tcPr>
          <w:p w:rsidR="001E6B7A" w:rsidRDefault="001E6B7A">
            <w:pPr>
              <w:pStyle w:val="aa"/>
            </w:pPr>
          </w:p>
        </w:tc>
        <w:tc>
          <w:tcPr>
            <w:tcW w:w="9704" w:type="dxa"/>
            <w:tcBorders>
              <w:top w:val="single" w:sz="4" w:space="0" w:color="auto"/>
              <w:left w:val="single" w:sz="4" w:space="0" w:color="auto"/>
              <w:bottom w:val="single" w:sz="4" w:space="0" w:color="auto"/>
            </w:tcBorders>
          </w:tcPr>
          <w:p w:rsidR="001E6B7A" w:rsidRDefault="001E6B7A">
            <w:pPr>
              <w:pStyle w:val="aa"/>
            </w:pPr>
            <w:r>
              <w:t>в отношении ребенка не открыт индивидуальный лицевой счет</w:t>
            </w:r>
          </w:p>
        </w:tc>
      </w:tr>
    </w:tbl>
    <w:p w:rsidR="001E6B7A" w:rsidRDefault="001E6B7A"/>
    <w:p w:rsidR="001E6B7A" w:rsidRDefault="001E6B7A">
      <w:pPr>
        <w:pStyle w:val="ab"/>
        <w:rPr>
          <w:sz w:val="22"/>
          <w:szCs w:val="22"/>
        </w:rPr>
      </w:pPr>
      <w:bookmarkStart w:id="72" w:name="sub_11050"/>
      <w:r>
        <w:rPr>
          <w:sz w:val="22"/>
          <w:szCs w:val="22"/>
        </w:rPr>
        <w:t xml:space="preserve">     5. Сведения  о  составе  семьи  заявителя  (фамилия,  имя,  отчество</w:t>
      </w:r>
    </w:p>
    <w:bookmarkEnd w:id="72"/>
    <w:p w:rsidR="001E6B7A" w:rsidRDefault="001E6B7A">
      <w:pPr>
        <w:pStyle w:val="ab"/>
        <w:rPr>
          <w:sz w:val="22"/>
          <w:szCs w:val="22"/>
        </w:rPr>
      </w:pPr>
      <w:r>
        <w:rPr>
          <w:sz w:val="22"/>
          <w:szCs w:val="22"/>
        </w:rPr>
        <w:t>(последнее  при  наличии)  члена  семьи,  степень  родства   (свойства) с</w:t>
      </w:r>
    </w:p>
    <w:p w:rsidR="001E6B7A" w:rsidRDefault="001E6B7A">
      <w:pPr>
        <w:pStyle w:val="ab"/>
        <w:rPr>
          <w:sz w:val="22"/>
          <w:szCs w:val="22"/>
        </w:rPr>
      </w:pPr>
      <w:r>
        <w:rPr>
          <w:sz w:val="22"/>
          <w:szCs w:val="22"/>
        </w:rPr>
        <w:t>заявителем)</w:t>
      </w:r>
      <w:hyperlink w:anchor="sub_1154" w:history="1">
        <w:r>
          <w:rPr>
            <w:rStyle w:val="a4"/>
            <w:rFonts w:cs="Courier New"/>
            <w:sz w:val="22"/>
            <w:szCs w:val="22"/>
          </w:rPr>
          <w:t>3</w:t>
        </w:r>
      </w:hyperlink>
      <w:r>
        <w:rPr>
          <w:sz w:val="22"/>
          <w:szCs w:val="22"/>
        </w:rPr>
        <w:t>:</w:t>
      </w:r>
    </w:p>
    <w:p w:rsidR="001E6B7A" w:rsidRDefault="001E6B7A">
      <w:pPr>
        <w:pStyle w:val="ab"/>
        <w:rPr>
          <w:sz w:val="22"/>
          <w:szCs w:val="22"/>
        </w:rPr>
      </w:pPr>
      <w:r>
        <w:rPr>
          <w:sz w:val="22"/>
          <w:szCs w:val="22"/>
        </w:rPr>
        <w:t>_________________________________________________________________________</w:t>
      </w:r>
    </w:p>
    <w:p w:rsidR="001E6B7A" w:rsidRDefault="001E6B7A">
      <w:pPr>
        <w:pStyle w:val="ab"/>
        <w:rPr>
          <w:sz w:val="22"/>
          <w:szCs w:val="22"/>
        </w:rPr>
      </w:pPr>
      <w:r>
        <w:rPr>
          <w:sz w:val="22"/>
          <w:szCs w:val="22"/>
        </w:rPr>
        <w:t>_________________________________________________________________________</w:t>
      </w:r>
    </w:p>
    <w:p w:rsidR="001E6B7A" w:rsidRDefault="001E6B7A">
      <w:pPr>
        <w:pStyle w:val="ab"/>
        <w:rPr>
          <w:sz w:val="22"/>
          <w:szCs w:val="22"/>
        </w:rPr>
      </w:pPr>
      <w:r>
        <w:rPr>
          <w:sz w:val="22"/>
          <w:szCs w:val="22"/>
        </w:rPr>
        <w:t>_________________________________________________________________________</w:t>
      </w:r>
    </w:p>
    <w:p w:rsidR="001E6B7A" w:rsidRDefault="001E6B7A">
      <w:pPr>
        <w:pStyle w:val="ab"/>
        <w:rPr>
          <w:sz w:val="22"/>
          <w:szCs w:val="22"/>
        </w:rPr>
      </w:pPr>
      <w:r>
        <w:rPr>
          <w:sz w:val="22"/>
          <w:szCs w:val="22"/>
        </w:rPr>
        <w:t>_________________________________________________________________________</w:t>
      </w:r>
    </w:p>
    <w:p w:rsidR="001E6B7A" w:rsidRDefault="001E6B7A">
      <w:pPr>
        <w:pStyle w:val="ab"/>
        <w:rPr>
          <w:sz w:val="22"/>
          <w:szCs w:val="22"/>
        </w:rPr>
      </w:pPr>
      <w:bookmarkStart w:id="73" w:name="sub_11060"/>
      <w:r>
        <w:rPr>
          <w:sz w:val="22"/>
          <w:szCs w:val="22"/>
        </w:rPr>
        <w:t xml:space="preserve">     6. Сведения о доходах заявителя и членов его семьи  за  3  последних</w:t>
      </w:r>
    </w:p>
    <w:bookmarkEnd w:id="73"/>
    <w:p w:rsidR="001E6B7A" w:rsidRDefault="001E6B7A">
      <w:pPr>
        <w:pStyle w:val="ab"/>
        <w:rPr>
          <w:sz w:val="22"/>
          <w:szCs w:val="22"/>
        </w:rPr>
      </w:pPr>
      <w:r>
        <w:rPr>
          <w:sz w:val="22"/>
          <w:szCs w:val="22"/>
        </w:rPr>
        <w:t>календарных месяца, предшествующих месяцу подачи заявления</w:t>
      </w:r>
      <w:hyperlink w:anchor="sub_1153" w:history="1">
        <w:r>
          <w:rPr>
            <w:rStyle w:val="a4"/>
            <w:rFonts w:cs="Courier New"/>
            <w:sz w:val="22"/>
            <w:szCs w:val="22"/>
          </w:rPr>
          <w:t>4</w:t>
        </w:r>
      </w:hyperlink>
      <w:r>
        <w:rPr>
          <w:sz w:val="22"/>
          <w:szCs w:val="22"/>
        </w:rPr>
        <w:t>:</w:t>
      </w:r>
    </w:p>
    <w:p w:rsidR="001E6B7A" w:rsidRDefault="001E6B7A">
      <w:pPr>
        <w:pStyle w:val="ab"/>
        <w:rPr>
          <w:sz w:val="22"/>
          <w:szCs w:val="22"/>
        </w:rPr>
      </w:pPr>
      <w:r>
        <w:rPr>
          <w:sz w:val="22"/>
          <w:szCs w:val="22"/>
        </w:rPr>
        <w:t>_________________________________________________________________________</w:t>
      </w:r>
    </w:p>
    <w:p w:rsidR="001E6B7A" w:rsidRDefault="001E6B7A">
      <w:pPr>
        <w:pStyle w:val="ab"/>
        <w:rPr>
          <w:sz w:val="22"/>
          <w:szCs w:val="22"/>
        </w:rPr>
      </w:pPr>
      <w:r>
        <w:rPr>
          <w:sz w:val="22"/>
          <w:szCs w:val="22"/>
        </w:rPr>
        <w:t>_________________________________________________________________________</w:t>
      </w:r>
    </w:p>
    <w:p w:rsidR="001E6B7A" w:rsidRDefault="001E6B7A">
      <w:pPr>
        <w:pStyle w:val="ab"/>
        <w:rPr>
          <w:sz w:val="22"/>
          <w:szCs w:val="22"/>
        </w:rPr>
      </w:pPr>
      <w:r>
        <w:rPr>
          <w:sz w:val="22"/>
          <w:szCs w:val="22"/>
        </w:rPr>
        <w:t>_________________________________________________________________________</w:t>
      </w:r>
    </w:p>
    <w:p w:rsidR="001E6B7A" w:rsidRDefault="001E6B7A">
      <w:pPr>
        <w:pStyle w:val="ab"/>
        <w:rPr>
          <w:sz w:val="22"/>
          <w:szCs w:val="22"/>
        </w:rPr>
      </w:pPr>
      <w:r>
        <w:rPr>
          <w:sz w:val="22"/>
          <w:szCs w:val="22"/>
        </w:rPr>
        <w:t>_________________________________________________________________________</w:t>
      </w:r>
    </w:p>
    <w:p w:rsidR="001E6B7A" w:rsidRDefault="001E6B7A">
      <w:pPr>
        <w:pStyle w:val="ab"/>
        <w:rPr>
          <w:sz w:val="22"/>
          <w:szCs w:val="22"/>
        </w:rPr>
      </w:pPr>
      <w:r>
        <w:rPr>
          <w:sz w:val="22"/>
          <w:szCs w:val="22"/>
        </w:rPr>
        <w:t>_________________________________________________________________________</w:t>
      </w:r>
    </w:p>
    <w:p w:rsidR="001E6B7A" w:rsidRDefault="001E6B7A">
      <w:pPr>
        <w:pStyle w:val="ab"/>
        <w:rPr>
          <w:sz w:val="22"/>
          <w:szCs w:val="22"/>
        </w:rPr>
      </w:pPr>
      <w:r>
        <w:rPr>
          <w:sz w:val="22"/>
          <w:szCs w:val="22"/>
        </w:rPr>
        <w:t xml:space="preserve">     7. К заявлению прилагаю следующие документы:</w:t>
      </w:r>
    </w:p>
    <w:p w:rsidR="001E6B7A" w:rsidRDefault="001E6B7A">
      <w:pPr>
        <w:pStyle w:val="ab"/>
        <w:rPr>
          <w:sz w:val="22"/>
          <w:szCs w:val="22"/>
        </w:rPr>
      </w:pPr>
      <w:r>
        <w:rPr>
          <w:sz w:val="22"/>
          <w:szCs w:val="22"/>
        </w:rPr>
        <w:t>_________________________________________________________________________</w:t>
      </w:r>
    </w:p>
    <w:p w:rsidR="001E6B7A" w:rsidRDefault="001E6B7A">
      <w:pPr>
        <w:pStyle w:val="ab"/>
        <w:rPr>
          <w:sz w:val="22"/>
          <w:szCs w:val="22"/>
        </w:rPr>
      </w:pPr>
      <w:r>
        <w:rPr>
          <w:sz w:val="22"/>
          <w:szCs w:val="22"/>
        </w:rPr>
        <w:t>_________________________________________________________________________</w:t>
      </w:r>
    </w:p>
    <w:p w:rsidR="001E6B7A" w:rsidRDefault="001E6B7A">
      <w:pPr>
        <w:pStyle w:val="ab"/>
        <w:rPr>
          <w:sz w:val="22"/>
          <w:szCs w:val="22"/>
        </w:rPr>
      </w:pPr>
      <w:r>
        <w:rPr>
          <w:sz w:val="22"/>
          <w:szCs w:val="22"/>
        </w:rPr>
        <w:t>_________________________________________________________________________</w:t>
      </w:r>
    </w:p>
    <w:p w:rsidR="001E6B7A" w:rsidRDefault="001E6B7A">
      <w:pPr>
        <w:pStyle w:val="ab"/>
        <w:rPr>
          <w:sz w:val="22"/>
          <w:szCs w:val="22"/>
        </w:rPr>
      </w:pPr>
      <w:r>
        <w:rPr>
          <w:sz w:val="22"/>
          <w:szCs w:val="22"/>
        </w:rPr>
        <w:t>_________________________________________________________________________</w:t>
      </w:r>
    </w:p>
    <w:p w:rsidR="001E6B7A" w:rsidRDefault="001E6B7A">
      <w:pPr>
        <w:pStyle w:val="ab"/>
        <w:rPr>
          <w:sz w:val="22"/>
          <w:szCs w:val="22"/>
        </w:rPr>
      </w:pPr>
      <w:r>
        <w:rPr>
          <w:sz w:val="22"/>
          <w:szCs w:val="22"/>
        </w:rPr>
        <w:t>_________________________________________________________________________</w:t>
      </w:r>
    </w:p>
    <w:p w:rsidR="001E6B7A" w:rsidRDefault="001E6B7A">
      <w:pPr>
        <w:pStyle w:val="ab"/>
        <w:rPr>
          <w:sz w:val="22"/>
          <w:szCs w:val="22"/>
        </w:rPr>
      </w:pPr>
      <w:r>
        <w:rPr>
          <w:sz w:val="22"/>
          <w:szCs w:val="22"/>
        </w:rPr>
        <w:t xml:space="preserve">     8. Я, _____________________________________________________________,</w:t>
      </w:r>
    </w:p>
    <w:p w:rsidR="001E6B7A" w:rsidRDefault="001E6B7A">
      <w:pPr>
        <w:pStyle w:val="ab"/>
        <w:rPr>
          <w:sz w:val="22"/>
          <w:szCs w:val="22"/>
        </w:rPr>
      </w:pPr>
      <w:r>
        <w:rPr>
          <w:sz w:val="22"/>
          <w:szCs w:val="22"/>
        </w:rPr>
        <w:t xml:space="preserve">                            (фамилия, имя, отчество</w:t>
      </w:r>
    </w:p>
    <w:p w:rsidR="001E6B7A" w:rsidRDefault="001E6B7A">
      <w:pPr>
        <w:pStyle w:val="ab"/>
        <w:rPr>
          <w:sz w:val="22"/>
          <w:szCs w:val="22"/>
        </w:rPr>
      </w:pPr>
      <w:r>
        <w:rPr>
          <w:sz w:val="22"/>
          <w:szCs w:val="22"/>
        </w:rPr>
        <w:t xml:space="preserve">                         (последнее при наличии) заявителя)</w:t>
      </w:r>
    </w:p>
    <w:p w:rsidR="001E6B7A" w:rsidRDefault="001E6B7A">
      <w:pPr>
        <w:pStyle w:val="ab"/>
        <w:rPr>
          <w:sz w:val="22"/>
          <w:szCs w:val="22"/>
        </w:rPr>
      </w:pPr>
      <w:r>
        <w:rPr>
          <w:sz w:val="22"/>
          <w:szCs w:val="22"/>
        </w:rPr>
        <w:t xml:space="preserve">     руководствуясь </w:t>
      </w:r>
      <w:hyperlink r:id="rId98" w:history="1">
        <w:r>
          <w:rPr>
            <w:rStyle w:val="a4"/>
            <w:rFonts w:cs="Courier New"/>
            <w:sz w:val="22"/>
            <w:szCs w:val="22"/>
          </w:rPr>
          <w:t>статьей 9</w:t>
        </w:r>
      </w:hyperlink>
      <w:r>
        <w:rPr>
          <w:sz w:val="22"/>
          <w:szCs w:val="22"/>
        </w:rPr>
        <w:t xml:space="preserve"> Федерального закона от 27.07.2006  N 152-ФЗ</w:t>
      </w:r>
    </w:p>
    <w:p w:rsidR="001E6B7A" w:rsidRDefault="001E6B7A">
      <w:pPr>
        <w:pStyle w:val="ab"/>
        <w:rPr>
          <w:sz w:val="22"/>
          <w:szCs w:val="22"/>
        </w:rPr>
      </w:pPr>
      <w:r>
        <w:rPr>
          <w:sz w:val="22"/>
          <w:szCs w:val="22"/>
        </w:rPr>
        <w:t>"О персональных данных", выражаю согласие на обработку моих  персональных</w:t>
      </w:r>
    </w:p>
    <w:p w:rsidR="001E6B7A" w:rsidRDefault="001E6B7A">
      <w:pPr>
        <w:pStyle w:val="ab"/>
        <w:rPr>
          <w:sz w:val="22"/>
          <w:szCs w:val="22"/>
        </w:rPr>
      </w:pPr>
      <w:r>
        <w:rPr>
          <w:sz w:val="22"/>
          <w:szCs w:val="22"/>
        </w:rPr>
        <w:t>данных  и  моего  ребенка,  указанных  в  настоящем  заявлении,  а  также</w:t>
      </w:r>
    </w:p>
    <w:p w:rsidR="001E6B7A" w:rsidRDefault="001E6B7A">
      <w:pPr>
        <w:pStyle w:val="ab"/>
        <w:rPr>
          <w:sz w:val="22"/>
          <w:szCs w:val="22"/>
        </w:rPr>
      </w:pPr>
      <w:r>
        <w:rPr>
          <w:sz w:val="22"/>
          <w:szCs w:val="22"/>
        </w:rPr>
        <w:t>документах, представленных с настоящим заявлением</w:t>
      </w:r>
      <w:hyperlink w:anchor="sub_1152" w:history="1">
        <w:r>
          <w:rPr>
            <w:rStyle w:val="a4"/>
            <w:rFonts w:cs="Courier New"/>
            <w:sz w:val="22"/>
            <w:szCs w:val="22"/>
          </w:rPr>
          <w:t>5</w:t>
        </w:r>
      </w:hyperlink>
      <w:r>
        <w:rPr>
          <w:sz w:val="22"/>
          <w:szCs w:val="22"/>
        </w:rPr>
        <w:t>.</w:t>
      </w:r>
    </w:p>
    <w:p w:rsidR="001E6B7A" w:rsidRDefault="001E6B7A">
      <w:pPr>
        <w:pStyle w:val="ab"/>
        <w:rPr>
          <w:sz w:val="22"/>
          <w:szCs w:val="22"/>
        </w:rPr>
      </w:pPr>
      <w:r>
        <w:rPr>
          <w:sz w:val="22"/>
          <w:szCs w:val="22"/>
        </w:rPr>
        <w:t>______________ ________________________________________</w:t>
      </w:r>
    </w:p>
    <w:p w:rsidR="001E6B7A" w:rsidRDefault="001E6B7A">
      <w:pPr>
        <w:pStyle w:val="ab"/>
        <w:rPr>
          <w:sz w:val="22"/>
          <w:szCs w:val="22"/>
        </w:rPr>
      </w:pPr>
      <w:r>
        <w:rPr>
          <w:sz w:val="22"/>
          <w:szCs w:val="22"/>
        </w:rPr>
        <w:t xml:space="preserve">   (дата)             (подпись заявителя)</w:t>
      </w:r>
    </w:p>
    <w:p w:rsidR="001E6B7A" w:rsidRDefault="001E6B7A">
      <w:pPr>
        <w:pStyle w:val="ab"/>
        <w:rPr>
          <w:sz w:val="22"/>
          <w:szCs w:val="22"/>
        </w:rPr>
      </w:pPr>
      <w:r>
        <w:rPr>
          <w:sz w:val="22"/>
          <w:szCs w:val="22"/>
        </w:rPr>
        <w:t>"__" ____________ 20__ года _____________/_________________</w:t>
      </w:r>
    </w:p>
    <w:p w:rsidR="001E6B7A" w:rsidRDefault="001E6B7A">
      <w:pPr>
        <w:pStyle w:val="ab"/>
        <w:rPr>
          <w:sz w:val="22"/>
          <w:szCs w:val="22"/>
        </w:rPr>
      </w:pPr>
      <w:r>
        <w:rPr>
          <w:sz w:val="22"/>
          <w:szCs w:val="22"/>
        </w:rPr>
        <w:t xml:space="preserve">                               (подпись)    (расшифровка)</w:t>
      </w:r>
    </w:p>
    <w:p w:rsidR="001E6B7A" w:rsidRDefault="001E6B7A"/>
    <w:p w:rsidR="001E6B7A" w:rsidRDefault="001E6B7A">
      <w:pPr>
        <w:pStyle w:val="ab"/>
        <w:rPr>
          <w:sz w:val="22"/>
          <w:szCs w:val="22"/>
        </w:rPr>
      </w:pPr>
      <w:r>
        <w:rPr>
          <w:sz w:val="22"/>
          <w:szCs w:val="22"/>
        </w:rPr>
        <w:t>─────────────────────────────</w:t>
      </w:r>
    </w:p>
    <w:p w:rsidR="001E6B7A" w:rsidRDefault="001E6B7A">
      <w:pPr>
        <w:pStyle w:val="ab"/>
        <w:rPr>
          <w:sz w:val="22"/>
          <w:szCs w:val="22"/>
        </w:rPr>
      </w:pPr>
      <w:bookmarkStart w:id="74" w:name="sub_1156"/>
      <w:r>
        <w:rPr>
          <w:sz w:val="22"/>
          <w:szCs w:val="22"/>
        </w:rPr>
        <w:t xml:space="preserve">     1  В  соответствии  с  </w:t>
      </w:r>
      <w:hyperlink w:anchor="sub_1104" w:history="1">
        <w:r>
          <w:rPr>
            <w:rStyle w:val="a4"/>
            <w:rFonts w:cs="Courier New"/>
            <w:sz w:val="22"/>
            <w:szCs w:val="22"/>
          </w:rPr>
          <w:t>пунктом  4</w:t>
        </w:r>
      </w:hyperlink>
      <w:r>
        <w:rPr>
          <w:sz w:val="22"/>
          <w:szCs w:val="22"/>
        </w:rPr>
        <w:t xml:space="preserve">  Порядка  обеспечения  двухразовым</w:t>
      </w:r>
    </w:p>
    <w:bookmarkEnd w:id="74"/>
    <w:p w:rsidR="001E6B7A" w:rsidRDefault="001E6B7A">
      <w:pPr>
        <w:pStyle w:val="ab"/>
        <w:rPr>
          <w:sz w:val="22"/>
          <w:szCs w:val="22"/>
        </w:rPr>
      </w:pPr>
      <w:r>
        <w:rPr>
          <w:sz w:val="22"/>
          <w:szCs w:val="22"/>
        </w:rPr>
        <w:t>питанием  детей,  посещающих  лагеря   с   дневным     пребыванием детей,</w:t>
      </w:r>
    </w:p>
    <w:p w:rsidR="001E6B7A" w:rsidRDefault="001E6B7A">
      <w:pPr>
        <w:pStyle w:val="ab"/>
        <w:rPr>
          <w:sz w:val="22"/>
          <w:szCs w:val="22"/>
        </w:rPr>
      </w:pPr>
      <w:r>
        <w:rPr>
          <w:sz w:val="22"/>
          <w:szCs w:val="22"/>
        </w:rPr>
        <w:t>организованные муниципальными образовательными организациями или краевыми</w:t>
      </w:r>
    </w:p>
    <w:p w:rsidR="001E6B7A" w:rsidRDefault="001E6B7A">
      <w:pPr>
        <w:pStyle w:val="ab"/>
        <w:rPr>
          <w:sz w:val="22"/>
          <w:szCs w:val="22"/>
        </w:rPr>
      </w:pPr>
      <w:r>
        <w:rPr>
          <w:sz w:val="22"/>
          <w:szCs w:val="22"/>
        </w:rPr>
        <w:t>государственными  общеобразовательными   организациями,   осуществляющими</w:t>
      </w:r>
    </w:p>
    <w:p w:rsidR="001E6B7A" w:rsidRDefault="001E6B7A">
      <w:pPr>
        <w:pStyle w:val="ab"/>
        <w:rPr>
          <w:sz w:val="22"/>
          <w:szCs w:val="22"/>
        </w:rPr>
      </w:pPr>
      <w:r>
        <w:rPr>
          <w:sz w:val="22"/>
          <w:szCs w:val="22"/>
        </w:rPr>
        <w:t>организацию отдыха и оздоровления обучающихся в каникулярное  время,  без</w:t>
      </w:r>
    </w:p>
    <w:p w:rsidR="001E6B7A" w:rsidRDefault="001E6B7A">
      <w:pPr>
        <w:pStyle w:val="ab"/>
        <w:rPr>
          <w:sz w:val="22"/>
          <w:szCs w:val="22"/>
        </w:rPr>
      </w:pPr>
      <w:r>
        <w:rPr>
          <w:sz w:val="22"/>
          <w:szCs w:val="22"/>
        </w:rPr>
        <w:t>взимания платы, утвержденного Правительством Красноярского края (далее  -</w:t>
      </w:r>
    </w:p>
    <w:p w:rsidR="001E6B7A" w:rsidRDefault="001E6B7A">
      <w:pPr>
        <w:pStyle w:val="ab"/>
        <w:rPr>
          <w:sz w:val="22"/>
          <w:szCs w:val="22"/>
        </w:rPr>
      </w:pPr>
      <w:r>
        <w:rPr>
          <w:sz w:val="22"/>
          <w:szCs w:val="22"/>
        </w:rPr>
        <w:t>Порядок), заявителем является родитель (законный представитель)  ребенка,</w:t>
      </w:r>
    </w:p>
    <w:p w:rsidR="001E6B7A" w:rsidRDefault="001E6B7A">
      <w:pPr>
        <w:pStyle w:val="ab"/>
        <w:rPr>
          <w:sz w:val="22"/>
          <w:szCs w:val="22"/>
        </w:rPr>
      </w:pPr>
      <w:r>
        <w:rPr>
          <w:sz w:val="22"/>
          <w:szCs w:val="22"/>
        </w:rPr>
        <w:t>посещающего  лагерь   с   дневным   пребыванием   детей,   организованный</w:t>
      </w:r>
    </w:p>
    <w:p w:rsidR="001E6B7A" w:rsidRDefault="001E6B7A">
      <w:pPr>
        <w:pStyle w:val="ab"/>
        <w:rPr>
          <w:sz w:val="22"/>
          <w:szCs w:val="22"/>
        </w:rPr>
      </w:pPr>
      <w:r>
        <w:rPr>
          <w:sz w:val="22"/>
          <w:szCs w:val="22"/>
        </w:rPr>
        <w:t>муниципальной  образовательной  организацией,   краевой   государственной</w:t>
      </w:r>
    </w:p>
    <w:p w:rsidR="001E6B7A" w:rsidRDefault="001E6B7A">
      <w:pPr>
        <w:pStyle w:val="ab"/>
        <w:rPr>
          <w:sz w:val="22"/>
          <w:szCs w:val="22"/>
        </w:rPr>
      </w:pPr>
      <w:r>
        <w:rPr>
          <w:sz w:val="22"/>
          <w:szCs w:val="22"/>
        </w:rPr>
        <w:t>общеобразовательной организацией, осуществляющими  организацию   отдыха и</w:t>
      </w:r>
    </w:p>
    <w:p w:rsidR="001E6B7A" w:rsidRDefault="001E6B7A">
      <w:pPr>
        <w:pStyle w:val="ab"/>
        <w:rPr>
          <w:sz w:val="22"/>
          <w:szCs w:val="22"/>
        </w:rPr>
      </w:pPr>
      <w:r>
        <w:rPr>
          <w:sz w:val="22"/>
          <w:szCs w:val="22"/>
        </w:rPr>
        <w:t>оздоровления обучающихся в каникулярное время.</w:t>
      </w:r>
    </w:p>
    <w:p w:rsidR="001E6B7A" w:rsidRDefault="001E6B7A">
      <w:pPr>
        <w:pStyle w:val="ab"/>
        <w:rPr>
          <w:sz w:val="22"/>
          <w:szCs w:val="22"/>
        </w:rPr>
      </w:pPr>
      <w:bookmarkStart w:id="75" w:name="sub_1155"/>
      <w:r>
        <w:rPr>
          <w:sz w:val="22"/>
          <w:szCs w:val="22"/>
        </w:rPr>
        <w:t xml:space="preserve">     2 </w:t>
      </w:r>
      <w:hyperlink w:anchor="sub_11030" w:history="1">
        <w:r>
          <w:rPr>
            <w:rStyle w:val="a4"/>
            <w:rFonts w:cs="Courier New"/>
            <w:sz w:val="22"/>
            <w:szCs w:val="22"/>
          </w:rPr>
          <w:t>Пункт 3</w:t>
        </w:r>
      </w:hyperlink>
      <w:r>
        <w:rPr>
          <w:sz w:val="22"/>
          <w:szCs w:val="22"/>
        </w:rPr>
        <w:t xml:space="preserve"> заявления заполняется в случае представления  заявления  с</w:t>
      </w:r>
    </w:p>
    <w:bookmarkEnd w:id="75"/>
    <w:p w:rsidR="001E6B7A" w:rsidRDefault="001E6B7A">
      <w:pPr>
        <w:pStyle w:val="ab"/>
        <w:rPr>
          <w:sz w:val="22"/>
          <w:szCs w:val="22"/>
        </w:rPr>
      </w:pPr>
      <w:r>
        <w:rPr>
          <w:sz w:val="22"/>
          <w:szCs w:val="22"/>
        </w:rPr>
        <w:t>документами в электронной форме.</w:t>
      </w:r>
    </w:p>
    <w:p w:rsidR="001E6B7A" w:rsidRDefault="001E6B7A">
      <w:pPr>
        <w:pStyle w:val="ab"/>
        <w:rPr>
          <w:sz w:val="22"/>
          <w:szCs w:val="22"/>
        </w:rPr>
      </w:pPr>
      <w:bookmarkStart w:id="76" w:name="sub_1154"/>
      <w:r>
        <w:rPr>
          <w:sz w:val="22"/>
          <w:szCs w:val="22"/>
        </w:rPr>
        <w:t xml:space="preserve">     3 </w:t>
      </w:r>
      <w:hyperlink w:anchor="sub_11050" w:history="1">
        <w:r>
          <w:rPr>
            <w:rStyle w:val="a4"/>
            <w:rFonts w:cs="Courier New"/>
            <w:sz w:val="22"/>
            <w:szCs w:val="22"/>
          </w:rPr>
          <w:t>Пункт 5</w:t>
        </w:r>
      </w:hyperlink>
      <w:r>
        <w:rPr>
          <w:sz w:val="22"/>
          <w:szCs w:val="22"/>
        </w:rPr>
        <w:t xml:space="preserve"> заявления заполняется в случае обращения  за  обеспечением</w:t>
      </w:r>
    </w:p>
    <w:bookmarkEnd w:id="76"/>
    <w:p w:rsidR="001E6B7A" w:rsidRDefault="001E6B7A">
      <w:pPr>
        <w:pStyle w:val="ab"/>
        <w:rPr>
          <w:sz w:val="22"/>
          <w:szCs w:val="22"/>
        </w:rPr>
      </w:pPr>
      <w:r>
        <w:rPr>
          <w:sz w:val="22"/>
          <w:szCs w:val="22"/>
        </w:rPr>
        <w:t xml:space="preserve">двухразовым питанием ребенка из категории, указанной в </w:t>
      </w:r>
      <w:hyperlink w:anchor="sub_1136" w:history="1">
        <w:r>
          <w:rPr>
            <w:rStyle w:val="a4"/>
            <w:rFonts w:cs="Courier New"/>
            <w:sz w:val="22"/>
            <w:szCs w:val="22"/>
          </w:rPr>
          <w:t>абзацах  втором  -</w:t>
        </w:r>
      </w:hyperlink>
    </w:p>
    <w:p w:rsidR="001E6B7A" w:rsidRDefault="001E6B7A">
      <w:pPr>
        <w:pStyle w:val="ab"/>
        <w:rPr>
          <w:sz w:val="22"/>
          <w:szCs w:val="22"/>
        </w:rPr>
      </w:pPr>
      <w:hyperlink w:anchor="sub_1136" w:history="1">
        <w:r>
          <w:rPr>
            <w:rStyle w:val="a4"/>
            <w:rFonts w:cs="Courier New"/>
            <w:sz w:val="22"/>
            <w:szCs w:val="22"/>
          </w:rPr>
          <w:t>четвертом пункта 2</w:t>
        </w:r>
      </w:hyperlink>
      <w:r>
        <w:rPr>
          <w:sz w:val="22"/>
          <w:szCs w:val="22"/>
        </w:rPr>
        <w:t xml:space="preserve"> Порядка, в  целях  определения  среднедушевого  дохода</w:t>
      </w:r>
    </w:p>
    <w:p w:rsidR="001E6B7A" w:rsidRDefault="001E6B7A">
      <w:pPr>
        <w:pStyle w:val="ab"/>
        <w:rPr>
          <w:sz w:val="22"/>
          <w:szCs w:val="22"/>
        </w:rPr>
      </w:pPr>
      <w:r>
        <w:rPr>
          <w:sz w:val="22"/>
          <w:szCs w:val="22"/>
        </w:rPr>
        <w:t>семьи, дающего право на обеспечение двухразовым питанием.</w:t>
      </w:r>
    </w:p>
    <w:p w:rsidR="001E6B7A" w:rsidRDefault="001E6B7A">
      <w:pPr>
        <w:pStyle w:val="ab"/>
        <w:rPr>
          <w:sz w:val="22"/>
          <w:szCs w:val="22"/>
        </w:rPr>
      </w:pPr>
      <w:r>
        <w:rPr>
          <w:sz w:val="22"/>
          <w:szCs w:val="22"/>
        </w:rPr>
        <w:t xml:space="preserve">     При исчислении среднедушевого дохода семьи для определения права  на</w:t>
      </w:r>
    </w:p>
    <w:p w:rsidR="001E6B7A" w:rsidRDefault="001E6B7A">
      <w:pPr>
        <w:pStyle w:val="ab"/>
        <w:rPr>
          <w:sz w:val="22"/>
          <w:szCs w:val="22"/>
        </w:rPr>
      </w:pPr>
      <w:r>
        <w:rPr>
          <w:sz w:val="22"/>
          <w:szCs w:val="22"/>
        </w:rPr>
        <w:lastRenderedPageBreak/>
        <w:t>обеспечение двухразовым питанием  ребенка,  в  том  числе  усыновленного,</w:t>
      </w:r>
    </w:p>
    <w:p w:rsidR="001E6B7A" w:rsidRDefault="001E6B7A">
      <w:pPr>
        <w:pStyle w:val="ab"/>
        <w:rPr>
          <w:sz w:val="22"/>
          <w:szCs w:val="22"/>
        </w:rPr>
      </w:pPr>
      <w:r>
        <w:rPr>
          <w:sz w:val="22"/>
          <w:szCs w:val="22"/>
        </w:rPr>
        <w:t>находящегося под опекой (попечительством), в  составе  семьи  учитываются</w:t>
      </w:r>
    </w:p>
    <w:p w:rsidR="001E6B7A" w:rsidRDefault="001E6B7A">
      <w:pPr>
        <w:pStyle w:val="ab"/>
        <w:rPr>
          <w:sz w:val="22"/>
          <w:szCs w:val="22"/>
        </w:rPr>
      </w:pPr>
      <w:r>
        <w:rPr>
          <w:sz w:val="22"/>
          <w:szCs w:val="22"/>
        </w:rPr>
        <w:t>его родители (усыновители), несовершеннолетние  братья  и  сестры  (дети,</w:t>
      </w:r>
    </w:p>
    <w:p w:rsidR="001E6B7A" w:rsidRDefault="001E6B7A">
      <w:pPr>
        <w:pStyle w:val="ab"/>
        <w:rPr>
          <w:sz w:val="22"/>
          <w:szCs w:val="22"/>
        </w:rPr>
      </w:pPr>
      <w:r>
        <w:rPr>
          <w:sz w:val="22"/>
          <w:szCs w:val="22"/>
        </w:rPr>
        <w:t>достигшие   возраста   18   лет,   обучающиеся   в    общеобразовательных</w:t>
      </w:r>
    </w:p>
    <w:p w:rsidR="001E6B7A" w:rsidRDefault="001E6B7A">
      <w:pPr>
        <w:pStyle w:val="ab"/>
        <w:rPr>
          <w:sz w:val="22"/>
          <w:szCs w:val="22"/>
        </w:rPr>
      </w:pPr>
      <w:r>
        <w:rPr>
          <w:sz w:val="22"/>
          <w:szCs w:val="22"/>
        </w:rPr>
        <w:t>организациях) независимо  от  места  их  проживания  (пребывания)  и  сам</w:t>
      </w:r>
    </w:p>
    <w:p w:rsidR="001E6B7A" w:rsidRDefault="001E6B7A">
      <w:pPr>
        <w:pStyle w:val="ab"/>
        <w:rPr>
          <w:sz w:val="22"/>
          <w:szCs w:val="22"/>
        </w:rPr>
      </w:pPr>
      <w:r>
        <w:rPr>
          <w:sz w:val="22"/>
          <w:szCs w:val="22"/>
        </w:rPr>
        <w:t>ребенок.</w:t>
      </w:r>
    </w:p>
    <w:p w:rsidR="001E6B7A" w:rsidRDefault="001E6B7A">
      <w:pPr>
        <w:pStyle w:val="ab"/>
        <w:rPr>
          <w:sz w:val="22"/>
          <w:szCs w:val="22"/>
        </w:rPr>
      </w:pPr>
      <w:r>
        <w:rPr>
          <w:sz w:val="22"/>
          <w:szCs w:val="22"/>
        </w:rPr>
        <w:t xml:space="preserve">     При исчислении среднедушевого дохода семьи для определения права  на</w:t>
      </w:r>
    </w:p>
    <w:p w:rsidR="001E6B7A" w:rsidRDefault="001E6B7A">
      <w:pPr>
        <w:pStyle w:val="ab"/>
        <w:rPr>
          <w:sz w:val="22"/>
          <w:szCs w:val="22"/>
        </w:rPr>
      </w:pPr>
      <w:r>
        <w:rPr>
          <w:sz w:val="22"/>
          <w:szCs w:val="22"/>
        </w:rPr>
        <w:t>обеспечение  двухразовым  питанием  приемного  ребенка  в   составе семьи</w:t>
      </w:r>
    </w:p>
    <w:p w:rsidR="001E6B7A" w:rsidRDefault="001E6B7A">
      <w:pPr>
        <w:pStyle w:val="ab"/>
        <w:rPr>
          <w:sz w:val="22"/>
          <w:szCs w:val="22"/>
        </w:rPr>
      </w:pPr>
      <w:r>
        <w:rPr>
          <w:sz w:val="22"/>
          <w:szCs w:val="22"/>
        </w:rPr>
        <w:t>учитываются    его    приемные    родители,         проживающие совместно</w:t>
      </w:r>
    </w:p>
    <w:p w:rsidR="001E6B7A" w:rsidRDefault="001E6B7A">
      <w:pPr>
        <w:pStyle w:val="ab"/>
        <w:rPr>
          <w:sz w:val="22"/>
          <w:szCs w:val="22"/>
        </w:rPr>
      </w:pPr>
      <w:r>
        <w:rPr>
          <w:sz w:val="22"/>
          <w:szCs w:val="22"/>
        </w:rPr>
        <w:t>несовершеннолетние братья и сестры  (дети,  достигшие  возраста  18  лет,</w:t>
      </w:r>
    </w:p>
    <w:p w:rsidR="001E6B7A" w:rsidRDefault="001E6B7A">
      <w:pPr>
        <w:pStyle w:val="ab"/>
        <w:rPr>
          <w:sz w:val="22"/>
          <w:szCs w:val="22"/>
        </w:rPr>
      </w:pPr>
      <w:r>
        <w:rPr>
          <w:sz w:val="22"/>
          <w:szCs w:val="22"/>
        </w:rPr>
        <w:t>обучающиеся в общеобразовательных организациях) и сам приемный ребенок.</w:t>
      </w:r>
    </w:p>
    <w:p w:rsidR="001E6B7A" w:rsidRDefault="001E6B7A">
      <w:pPr>
        <w:pStyle w:val="ab"/>
        <w:rPr>
          <w:sz w:val="22"/>
          <w:szCs w:val="22"/>
        </w:rPr>
      </w:pPr>
      <w:r>
        <w:rPr>
          <w:sz w:val="22"/>
          <w:szCs w:val="22"/>
        </w:rPr>
        <w:t xml:space="preserve">     В состав семьи, учитываемый при исчислении  величины  среднедушевого</w:t>
      </w:r>
    </w:p>
    <w:p w:rsidR="001E6B7A" w:rsidRDefault="001E6B7A">
      <w:pPr>
        <w:pStyle w:val="ab"/>
        <w:rPr>
          <w:sz w:val="22"/>
          <w:szCs w:val="22"/>
        </w:rPr>
      </w:pPr>
      <w:r>
        <w:rPr>
          <w:sz w:val="22"/>
          <w:szCs w:val="22"/>
        </w:rPr>
        <w:t>дохода  семьи,  не  включаются:  дети,  достигшие     совершеннолетия, не</w:t>
      </w:r>
    </w:p>
    <w:p w:rsidR="001E6B7A" w:rsidRDefault="001E6B7A">
      <w:pPr>
        <w:pStyle w:val="ab"/>
        <w:rPr>
          <w:sz w:val="22"/>
          <w:szCs w:val="22"/>
        </w:rPr>
      </w:pPr>
      <w:r>
        <w:rPr>
          <w:sz w:val="22"/>
          <w:szCs w:val="22"/>
        </w:rPr>
        <w:t>обучающиеся в общеобразовательных организациях; дети в возрасте до 18 лет</w:t>
      </w:r>
    </w:p>
    <w:p w:rsidR="001E6B7A" w:rsidRDefault="001E6B7A">
      <w:pPr>
        <w:pStyle w:val="ab"/>
        <w:rPr>
          <w:sz w:val="22"/>
          <w:szCs w:val="22"/>
        </w:rPr>
      </w:pPr>
      <w:r>
        <w:rPr>
          <w:sz w:val="22"/>
          <w:szCs w:val="22"/>
        </w:rPr>
        <w:t>при   приобретении   ими   полной   дееспособности   в     соответствии с</w:t>
      </w:r>
    </w:p>
    <w:p w:rsidR="001E6B7A" w:rsidRDefault="001E6B7A">
      <w:pPr>
        <w:pStyle w:val="ab"/>
        <w:rPr>
          <w:sz w:val="22"/>
          <w:szCs w:val="22"/>
        </w:rPr>
      </w:pPr>
      <w:r>
        <w:rPr>
          <w:sz w:val="22"/>
          <w:szCs w:val="22"/>
        </w:rPr>
        <w:t>законодательством  Российской  Федерации;  дети,  в   отношении   которых</w:t>
      </w:r>
    </w:p>
    <w:p w:rsidR="001E6B7A" w:rsidRDefault="001E6B7A">
      <w:pPr>
        <w:pStyle w:val="ab"/>
        <w:rPr>
          <w:sz w:val="22"/>
          <w:szCs w:val="22"/>
        </w:rPr>
      </w:pPr>
      <w:r>
        <w:rPr>
          <w:sz w:val="22"/>
          <w:szCs w:val="22"/>
        </w:rPr>
        <w:t>родители лишены родительских  прав,  ограничены  в  родительских  правах;</w:t>
      </w:r>
    </w:p>
    <w:p w:rsidR="001E6B7A" w:rsidRDefault="001E6B7A">
      <w:pPr>
        <w:pStyle w:val="ab"/>
        <w:rPr>
          <w:sz w:val="22"/>
          <w:szCs w:val="22"/>
        </w:rPr>
      </w:pPr>
      <w:r>
        <w:rPr>
          <w:sz w:val="22"/>
          <w:szCs w:val="22"/>
        </w:rPr>
        <w:t>дети, находящиеся на полном государственном обеспечении; родитель  (лицо,</w:t>
      </w:r>
    </w:p>
    <w:p w:rsidR="001E6B7A" w:rsidRDefault="001E6B7A">
      <w:pPr>
        <w:pStyle w:val="ab"/>
        <w:rPr>
          <w:sz w:val="22"/>
          <w:szCs w:val="22"/>
        </w:rPr>
      </w:pPr>
      <w:r>
        <w:rPr>
          <w:sz w:val="22"/>
          <w:szCs w:val="22"/>
        </w:rPr>
        <w:t>его  заменяющее),  проходящий  военную  службу  по  призыву  в   качестве</w:t>
      </w:r>
    </w:p>
    <w:p w:rsidR="001E6B7A" w:rsidRDefault="001E6B7A">
      <w:pPr>
        <w:pStyle w:val="ab"/>
        <w:rPr>
          <w:sz w:val="22"/>
          <w:szCs w:val="22"/>
        </w:rPr>
      </w:pPr>
      <w:r>
        <w:rPr>
          <w:sz w:val="22"/>
          <w:szCs w:val="22"/>
        </w:rPr>
        <w:t>сержанта, старшины,  солдата  или  матроса  либо  обучающийся  в  военной</w:t>
      </w:r>
    </w:p>
    <w:p w:rsidR="001E6B7A" w:rsidRDefault="001E6B7A">
      <w:pPr>
        <w:pStyle w:val="ab"/>
        <w:rPr>
          <w:sz w:val="22"/>
          <w:szCs w:val="22"/>
        </w:rPr>
      </w:pPr>
      <w:r>
        <w:rPr>
          <w:sz w:val="22"/>
          <w:szCs w:val="22"/>
        </w:rPr>
        <w:t>профессиональной  образовательной  организации,  военной  образовательной</w:t>
      </w:r>
    </w:p>
    <w:p w:rsidR="001E6B7A" w:rsidRDefault="001E6B7A">
      <w:pPr>
        <w:pStyle w:val="ab"/>
        <w:rPr>
          <w:sz w:val="22"/>
          <w:szCs w:val="22"/>
        </w:rPr>
      </w:pPr>
      <w:r>
        <w:rPr>
          <w:sz w:val="22"/>
          <w:szCs w:val="22"/>
        </w:rPr>
        <w:t>организации высшего образования до  заключения  контракта  о  прохождении</w:t>
      </w:r>
    </w:p>
    <w:p w:rsidR="001E6B7A" w:rsidRDefault="001E6B7A">
      <w:pPr>
        <w:pStyle w:val="ab"/>
        <w:rPr>
          <w:sz w:val="22"/>
          <w:szCs w:val="22"/>
        </w:rPr>
      </w:pPr>
      <w:r>
        <w:rPr>
          <w:sz w:val="22"/>
          <w:szCs w:val="22"/>
        </w:rPr>
        <w:t>военной службы; родитель (лицо, его заменяющее), отсутствующий в семье  в</w:t>
      </w:r>
    </w:p>
    <w:p w:rsidR="001E6B7A" w:rsidRDefault="001E6B7A">
      <w:pPr>
        <w:pStyle w:val="ab"/>
        <w:rPr>
          <w:sz w:val="22"/>
          <w:szCs w:val="22"/>
        </w:rPr>
      </w:pPr>
      <w:r>
        <w:rPr>
          <w:sz w:val="22"/>
          <w:szCs w:val="22"/>
        </w:rPr>
        <w:t>связи с осуждением к лишению свободы  или  нахождением  под   арестом, на</w:t>
      </w:r>
    </w:p>
    <w:p w:rsidR="001E6B7A" w:rsidRDefault="001E6B7A">
      <w:pPr>
        <w:pStyle w:val="ab"/>
        <w:rPr>
          <w:sz w:val="22"/>
          <w:szCs w:val="22"/>
        </w:rPr>
      </w:pPr>
      <w:r>
        <w:rPr>
          <w:sz w:val="22"/>
          <w:szCs w:val="22"/>
        </w:rPr>
        <w:t>принудительном  лечении  по  решению  суда,  в   связи   с   прохождением</w:t>
      </w:r>
    </w:p>
    <w:p w:rsidR="001E6B7A" w:rsidRDefault="001E6B7A">
      <w:pPr>
        <w:pStyle w:val="ab"/>
        <w:rPr>
          <w:sz w:val="22"/>
          <w:szCs w:val="22"/>
        </w:rPr>
      </w:pPr>
      <w:r>
        <w:rPr>
          <w:sz w:val="22"/>
          <w:szCs w:val="22"/>
        </w:rPr>
        <w:t>судебно-медицинской экспертизы на  основании  постановления  следственных</w:t>
      </w:r>
    </w:p>
    <w:p w:rsidR="001E6B7A" w:rsidRDefault="001E6B7A">
      <w:pPr>
        <w:pStyle w:val="ab"/>
        <w:rPr>
          <w:sz w:val="22"/>
          <w:szCs w:val="22"/>
        </w:rPr>
      </w:pPr>
      <w:r>
        <w:rPr>
          <w:sz w:val="22"/>
          <w:szCs w:val="22"/>
        </w:rPr>
        <w:t>органов или суда;  родитель,  не  состоящий  в  браке  с   заявителем, не</w:t>
      </w:r>
    </w:p>
    <w:p w:rsidR="001E6B7A" w:rsidRDefault="001E6B7A">
      <w:pPr>
        <w:pStyle w:val="ab"/>
        <w:rPr>
          <w:sz w:val="22"/>
          <w:szCs w:val="22"/>
        </w:rPr>
      </w:pPr>
      <w:r>
        <w:rPr>
          <w:sz w:val="22"/>
          <w:szCs w:val="22"/>
        </w:rPr>
        <w:t>проживающий   в   семье   заявителя   и   предоставляющий   алименты   на</w:t>
      </w:r>
    </w:p>
    <w:p w:rsidR="001E6B7A" w:rsidRDefault="001E6B7A">
      <w:pPr>
        <w:pStyle w:val="ab"/>
        <w:rPr>
          <w:sz w:val="22"/>
          <w:szCs w:val="22"/>
        </w:rPr>
      </w:pPr>
      <w:r>
        <w:rPr>
          <w:sz w:val="22"/>
          <w:szCs w:val="22"/>
        </w:rPr>
        <w:t>несовершеннолетних детей заявителя.</w:t>
      </w:r>
    </w:p>
    <w:p w:rsidR="001E6B7A" w:rsidRDefault="001E6B7A">
      <w:pPr>
        <w:pStyle w:val="ab"/>
        <w:rPr>
          <w:sz w:val="22"/>
          <w:szCs w:val="22"/>
        </w:rPr>
      </w:pPr>
      <w:bookmarkStart w:id="77" w:name="sub_1153"/>
      <w:r>
        <w:rPr>
          <w:sz w:val="22"/>
          <w:szCs w:val="22"/>
        </w:rPr>
        <w:t xml:space="preserve">     4 </w:t>
      </w:r>
      <w:hyperlink w:anchor="sub_11060" w:history="1">
        <w:r>
          <w:rPr>
            <w:rStyle w:val="a4"/>
            <w:rFonts w:cs="Courier New"/>
            <w:sz w:val="22"/>
            <w:szCs w:val="22"/>
          </w:rPr>
          <w:t>Пункт 6</w:t>
        </w:r>
      </w:hyperlink>
      <w:r>
        <w:rPr>
          <w:sz w:val="22"/>
          <w:szCs w:val="22"/>
        </w:rPr>
        <w:t xml:space="preserve"> заявления заполняется в случае обращения  за  обеспечением</w:t>
      </w:r>
    </w:p>
    <w:bookmarkEnd w:id="77"/>
    <w:p w:rsidR="001E6B7A" w:rsidRDefault="001E6B7A">
      <w:pPr>
        <w:pStyle w:val="ab"/>
        <w:rPr>
          <w:sz w:val="22"/>
          <w:szCs w:val="22"/>
        </w:rPr>
      </w:pPr>
      <w:r>
        <w:rPr>
          <w:sz w:val="22"/>
          <w:szCs w:val="22"/>
        </w:rPr>
        <w:t xml:space="preserve">двухразовым питанием ребенка из категории, указанной в </w:t>
      </w:r>
      <w:hyperlink w:anchor="sub_1136" w:history="1">
        <w:r>
          <w:rPr>
            <w:rStyle w:val="a4"/>
            <w:rFonts w:cs="Courier New"/>
            <w:sz w:val="22"/>
            <w:szCs w:val="22"/>
          </w:rPr>
          <w:t>абзацах  втором  -</w:t>
        </w:r>
      </w:hyperlink>
    </w:p>
    <w:p w:rsidR="001E6B7A" w:rsidRDefault="001E6B7A">
      <w:pPr>
        <w:pStyle w:val="ab"/>
        <w:rPr>
          <w:sz w:val="22"/>
          <w:szCs w:val="22"/>
        </w:rPr>
      </w:pPr>
      <w:hyperlink w:anchor="sub_1136" w:history="1">
        <w:r>
          <w:rPr>
            <w:rStyle w:val="a4"/>
            <w:rFonts w:cs="Courier New"/>
            <w:sz w:val="22"/>
            <w:szCs w:val="22"/>
          </w:rPr>
          <w:t>четвертом пункта 2</w:t>
        </w:r>
      </w:hyperlink>
      <w:r>
        <w:rPr>
          <w:sz w:val="22"/>
          <w:szCs w:val="22"/>
        </w:rPr>
        <w:t xml:space="preserve"> Порядка, в  целях  определения  среднедушевого  дохода</w:t>
      </w:r>
    </w:p>
    <w:p w:rsidR="001E6B7A" w:rsidRDefault="001E6B7A">
      <w:pPr>
        <w:pStyle w:val="ab"/>
        <w:rPr>
          <w:sz w:val="22"/>
          <w:szCs w:val="22"/>
        </w:rPr>
      </w:pPr>
      <w:r>
        <w:rPr>
          <w:sz w:val="22"/>
          <w:szCs w:val="22"/>
        </w:rPr>
        <w:t>семьи, дающего право на обеспечение двухразовым питанием.</w:t>
      </w:r>
    </w:p>
    <w:p w:rsidR="001E6B7A" w:rsidRDefault="001E6B7A">
      <w:pPr>
        <w:pStyle w:val="ab"/>
        <w:rPr>
          <w:sz w:val="22"/>
          <w:szCs w:val="22"/>
        </w:rPr>
      </w:pPr>
      <w:bookmarkStart w:id="78" w:name="sub_4022"/>
      <w:r>
        <w:rPr>
          <w:sz w:val="22"/>
          <w:szCs w:val="22"/>
        </w:rPr>
        <w:t xml:space="preserve">     Указанию  подлежат  сведения  о  доходах  всех  членов    семьи за 3</w:t>
      </w:r>
    </w:p>
    <w:bookmarkEnd w:id="78"/>
    <w:p w:rsidR="001E6B7A" w:rsidRDefault="001E6B7A">
      <w:pPr>
        <w:pStyle w:val="ab"/>
        <w:rPr>
          <w:sz w:val="22"/>
          <w:szCs w:val="22"/>
        </w:rPr>
      </w:pPr>
      <w:r>
        <w:rPr>
          <w:sz w:val="22"/>
          <w:szCs w:val="22"/>
        </w:rPr>
        <w:t>последних календарных месяца,  предшествующих  месяцу  подачи  заявления,</w:t>
      </w:r>
    </w:p>
    <w:p w:rsidR="001E6B7A" w:rsidRDefault="001E6B7A">
      <w:pPr>
        <w:pStyle w:val="ab"/>
        <w:rPr>
          <w:sz w:val="22"/>
          <w:szCs w:val="22"/>
        </w:rPr>
      </w:pPr>
      <w:r>
        <w:rPr>
          <w:sz w:val="22"/>
          <w:szCs w:val="22"/>
        </w:rPr>
        <w:t xml:space="preserve">указанные в </w:t>
      </w:r>
      <w:hyperlink w:anchor="sub_56" w:history="1">
        <w:r>
          <w:rPr>
            <w:rStyle w:val="a4"/>
            <w:rFonts w:cs="Courier New"/>
            <w:sz w:val="22"/>
            <w:szCs w:val="22"/>
          </w:rPr>
          <w:t>абзацах шестом - двадцать четвертом пункта 4</w:t>
        </w:r>
      </w:hyperlink>
      <w:r>
        <w:rPr>
          <w:sz w:val="22"/>
          <w:szCs w:val="22"/>
        </w:rPr>
        <w:t xml:space="preserve"> Порядка (при  их</w:t>
      </w:r>
    </w:p>
    <w:p w:rsidR="001E6B7A" w:rsidRDefault="001E6B7A">
      <w:pPr>
        <w:pStyle w:val="ab"/>
        <w:rPr>
          <w:sz w:val="22"/>
          <w:szCs w:val="22"/>
        </w:rPr>
      </w:pPr>
      <w:r>
        <w:rPr>
          <w:sz w:val="22"/>
          <w:szCs w:val="22"/>
        </w:rPr>
        <w:t>наличии).</w:t>
      </w:r>
    </w:p>
    <w:p w:rsidR="001E6B7A" w:rsidRDefault="001E6B7A">
      <w:pPr>
        <w:pStyle w:val="ab"/>
        <w:rPr>
          <w:sz w:val="22"/>
          <w:szCs w:val="22"/>
        </w:rPr>
      </w:pPr>
      <w:bookmarkStart w:id="79" w:name="sub_1152"/>
      <w:r>
        <w:rPr>
          <w:sz w:val="22"/>
          <w:szCs w:val="22"/>
        </w:rPr>
        <w:t xml:space="preserve">     5 При  заполнении  заявления  в  случае  обращения  за  обеспечением</w:t>
      </w:r>
    </w:p>
    <w:bookmarkEnd w:id="79"/>
    <w:p w:rsidR="001E6B7A" w:rsidRDefault="001E6B7A">
      <w:pPr>
        <w:pStyle w:val="ab"/>
        <w:rPr>
          <w:sz w:val="22"/>
          <w:szCs w:val="22"/>
        </w:rPr>
      </w:pPr>
      <w:r>
        <w:rPr>
          <w:sz w:val="22"/>
          <w:szCs w:val="22"/>
        </w:rPr>
        <w:t xml:space="preserve">двухразовым питанием ребенка из категории, указанной в </w:t>
      </w:r>
      <w:hyperlink w:anchor="sub_1136" w:history="1">
        <w:r>
          <w:rPr>
            <w:rStyle w:val="a4"/>
            <w:rFonts w:cs="Courier New"/>
            <w:sz w:val="22"/>
            <w:szCs w:val="22"/>
          </w:rPr>
          <w:t>абзацах  втором  -</w:t>
        </w:r>
      </w:hyperlink>
    </w:p>
    <w:p w:rsidR="001E6B7A" w:rsidRDefault="001E6B7A">
      <w:pPr>
        <w:pStyle w:val="ab"/>
        <w:rPr>
          <w:sz w:val="22"/>
          <w:szCs w:val="22"/>
        </w:rPr>
      </w:pPr>
      <w:hyperlink w:anchor="sub_1136" w:history="1">
        <w:r>
          <w:rPr>
            <w:rStyle w:val="a4"/>
            <w:rFonts w:cs="Courier New"/>
            <w:sz w:val="22"/>
            <w:szCs w:val="22"/>
          </w:rPr>
          <w:t>четвертом пункта 2</w:t>
        </w:r>
      </w:hyperlink>
      <w:r>
        <w:rPr>
          <w:sz w:val="22"/>
          <w:szCs w:val="22"/>
        </w:rPr>
        <w:t xml:space="preserve"> Порядка, в  заявление  также  включается   согласие на</w:t>
      </w:r>
    </w:p>
    <w:p w:rsidR="001E6B7A" w:rsidRDefault="001E6B7A">
      <w:pPr>
        <w:pStyle w:val="ab"/>
        <w:rPr>
          <w:sz w:val="22"/>
          <w:szCs w:val="22"/>
        </w:rPr>
      </w:pPr>
      <w:r>
        <w:rPr>
          <w:sz w:val="22"/>
          <w:szCs w:val="22"/>
        </w:rPr>
        <w:t xml:space="preserve">обработку персональных данных членов семьи заявителя, указанных в  </w:t>
      </w:r>
      <w:hyperlink w:anchor="sub_11050" w:history="1">
        <w:r>
          <w:rPr>
            <w:rStyle w:val="a4"/>
            <w:rFonts w:cs="Courier New"/>
            <w:sz w:val="22"/>
            <w:szCs w:val="22"/>
          </w:rPr>
          <w:t>пункте</w:t>
        </w:r>
      </w:hyperlink>
    </w:p>
    <w:p w:rsidR="001E6B7A" w:rsidRDefault="001E6B7A">
      <w:pPr>
        <w:pStyle w:val="ab"/>
        <w:rPr>
          <w:sz w:val="22"/>
          <w:szCs w:val="22"/>
        </w:rPr>
      </w:pPr>
      <w:hyperlink w:anchor="sub_11050" w:history="1">
        <w:r>
          <w:rPr>
            <w:rStyle w:val="a4"/>
            <w:rFonts w:cs="Courier New"/>
            <w:sz w:val="22"/>
            <w:szCs w:val="22"/>
          </w:rPr>
          <w:t>5</w:t>
        </w:r>
      </w:hyperlink>
      <w:r>
        <w:rPr>
          <w:sz w:val="22"/>
          <w:szCs w:val="22"/>
        </w:rPr>
        <w:t xml:space="preserve"> заявления.</w:t>
      </w:r>
    </w:p>
    <w:p w:rsidR="001E6B7A" w:rsidRDefault="001E6B7A"/>
    <w:sectPr w:rsidR="001E6B7A">
      <w:headerReference w:type="default" r:id="rId99"/>
      <w:footerReference w:type="default" r:id="rId10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B8F" w:rsidRDefault="00C44B8F">
      <w:r>
        <w:separator/>
      </w:r>
    </w:p>
  </w:endnote>
  <w:endnote w:type="continuationSeparator" w:id="0">
    <w:p w:rsidR="00C44B8F" w:rsidRDefault="00C4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1E6B7A">
      <w:tblPrEx>
        <w:tblCellMar>
          <w:top w:w="0" w:type="dxa"/>
          <w:left w:w="0" w:type="dxa"/>
          <w:bottom w:w="0" w:type="dxa"/>
          <w:right w:w="0" w:type="dxa"/>
        </w:tblCellMar>
      </w:tblPrEx>
      <w:tc>
        <w:tcPr>
          <w:tcW w:w="3433" w:type="dxa"/>
          <w:tcBorders>
            <w:top w:val="nil"/>
            <w:left w:val="nil"/>
            <w:bottom w:val="nil"/>
            <w:right w:val="nil"/>
          </w:tcBorders>
        </w:tcPr>
        <w:p w:rsidR="001E6B7A" w:rsidRDefault="001E6B7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13.11.2024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1E6B7A" w:rsidRDefault="001E6B7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1E6B7A" w:rsidRDefault="001E6B7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119BB">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119BB">
            <w:rPr>
              <w:rFonts w:ascii="Times New Roman" w:hAnsi="Times New Roman" w:cs="Times New Roman"/>
              <w:noProof/>
              <w:sz w:val="20"/>
              <w:szCs w:val="20"/>
            </w:rPr>
            <w:t>23</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B8F" w:rsidRDefault="00C44B8F">
      <w:r>
        <w:separator/>
      </w:r>
    </w:p>
  </w:footnote>
  <w:footnote w:type="continuationSeparator" w:id="0">
    <w:p w:rsidR="00C44B8F" w:rsidRDefault="00C44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7A" w:rsidRDefault="001E6B7A">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Красноярского края от 20 апреля 2021 г. N 240-П "Об утверждении Порядка…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91"/>
    <w:rsid w:val="00025591"/>
    <w:rsid w:val="001E6B7A"/>
    <w:rsid w:val="00C44B8F"/>
    <w:rsid w:val="00F11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Arial" w:hAnsi="Arial" w:cs="Arial"/>
      <w:sz w:val="26"/>
      <w:szCs w:val="26"/>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Arial" w:hAnsi="Arial" w:cs="Arial"/>
      <w:sz w:val="26"/>
      <w:szCs w:val="26"/>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8543335/913" TargetMode="External"/><Relationship Id="rId21" Type="http://schemas.openxmlformats.org/officeDocument/2006/relationships/hyperlink" Target="https://internet.garant.ru/document/redirect/405630284/1101" TargetMode="External"/><Relationship Id="rId34" Type="http://schemas.openxmlformats.org/officeDocument/2006/relationships/hyperlink" Target="https://internet.garant.ru/document/redirect/405615030/1114" TargetMode="External"/><Relationship Id="rId42" Type="http://schemas.openxmlformats.org/officeDocument/2006/relationships/hyperlink" Target="https://internet.garant.ru/document/redirect/18583146/120" TargetMode="External"/><Relationship Id="rId47" Type="http://schemas.openxmlformats.org/officeDocument/2006/relationships/hyperlink" Target="https://internet.garant.ru/document/redirect/70306198/0" TargetMode="External"/><Relationship Id="rId50" Type="http://schemas.openxmlformats.org/officeDocument/2006/relationships/hyperlink" Target="https://internet.garant.ru/document/redirect/12184522/54" TargetMode="External"/><Relationship Id="rId55" Type="http://schemas.openxmlformats.org/officeDocument/2006/relationships/hyperlink" Target="https://internet.garant.ru/document/redirect/12184522/11" TargetMode="External"/><Relationship Id="rId63" Type="http://schemas.openxmlformats.org/officeDocument/2006/relationships/hyperlink" Target="https://internet.garant.ru/document/redirect/12184522/54" TargetMode="External"/><Relationship Id="rId68" Type="http://schemas.openxmlformats.org/officeDocument/2006/relationships/hyperlink" Target="https://internet.garant.ru/document/redirect/12177515/0" TargetMode="External"/><Relationship Id="rId76" Type="http://schemas.openxmlformats.org/officeDocument/2006/relationships/hyperlink" Target="https://internet.garant.ru/document/redirect/409306260/121" TargetMode="External"/><Relationship Id="rId84" Type="http://schemas.openxmlformats.org/officeDocument/2006/relationships/hyperlink" Target="https://internet.garant.ru/document/redirect/70306198/0" TargetMode="External"/><Relationship Id="rId89" Type="http://schemas.openxmlformats.org/officeDocument/2006/relationships/hyperlink" Target="https://internet.garant.ru/document/redirect/405630284/1135" TargetMode="External"/><Relationship Id="rId97" Type="http://schemas.openxmlformats.org/officeDocument/2006/relationships/hyperlink" Target="https://internet.garant.ru/document/redirect/18583146/583" TargetMode="External"/><Relationship Id="rId7" Type="http://schemas.openxmlformats.org/officeDocument/2006/relationships/endnotes" Target="endnotes.xml"/><Relationship Id="rId71" Type="http://schemas.openxmlformats.org/officeDocument/2006/relationships/hyperlink" Target="https://internet.garant.ru/document/redirect/409306260/118" TargetMode="External"/><Relationship Id="rId92" Type="http://schemas.openxmlformats.org/officeDocument/2006/relationships/hyperlink" Target="https://internet.garant.ru/document/redirect/18583146/120" TargetMode="External"/><Relationship Id="rId2" Type="http://schemas.openxmlformats.org/officeDocument/2006/relationships/styles" Target="styles.xml"/><Relationship Id="rId16" Type="http://schemas.openxmlformats.org/officeDocument/2006/relationships/hyperlink" Target="https://internet.garant.ru/document/redirect/18582153/1035" TargetMode="External"/><Relationship Id="rId29" Type="http://schemas.openxmlformats.org/officeDocument/2006/relationships/hyperlink" Target="https://internet.garant.ru/document/redirect/409306260/105" TargetMode="External"/><Relationship Id="rId11" Type="http://schemas.openxmlformats.org/officeDocument/2006/relationships/hyperlink" Target="https://internet.garant.ru/document/redirect/18543335/92" TargetMode="External"/><Relationship Id="rId24" Type="http://schemas.openxmlformats.org/officeDocument/2006/relationships/hyperlink" Target="https://internet.garant.ru/document/redirect/18511074/0" TargetMode="External"/><Relationship Id="rId32" Type="http://schemas.openxmlformats.org/officeDocument/2006/relationships/hyperlink" Target="https://internet.garant.ru/document/redirect/10900200/208011" TargetMode="External"/><Relationship Id="rId37" Type="http://schemas.openxmlformats.org/officeDocument/2006/relationships/hyperlink" Target="https://internet.garant.ru/document/redirect/10900200/208011" TargetMode="External"/><Relationship Id="rId40" Type="http://schemas.openxmlformats.org/officeDocument/2006/relationships/hyperlink" Target="https://internet.garant.ru/document/redirect/409306260/106" TargetMode="External"/><Relationship Id="rId45" Type="http://schemas.openxmlformats.org/officeDocument/2006/relationships/hyperlink" Target="https://internet.garant.ru/document/redirect/70220262/0" TargetMode="External"/><Relationship Id="rId53" Type="http://schemas.openxmlformats.org/officeDocument/2006/relationships/hyperlink" Target="https://internet.garant.ru/document/redirect/12184522/54" TargetMode="External"/><Relationship Id="rId58" Type="http://schemas.openxmlformats.org/officeDocument/2006/relationships/hyperlink" Target="https://internet.garant.ru/document/redirect/18583146/58" TargetMode="External"/><Relationship Id="rId66" Type="http://schemas.openxmlformats.org/officeDocument/2006/relationships/hyperlink" Target="https://internet.garant.ru/document/redirect/12177515/0" TargetMode="External"/><Relationship Id="rId74" Type="http://schemas.openxmlformats.org/officeDocument/2006/relationships/hyperlink" Target="https://internet.garant.ru/document/redirect/406974756/22" TargetMode="External"/><Relationship Id="rId79" Type="http://schemas.openxmlformats.org/officeDocument/2006/relationships/hyperlink" Target="https://internet.garant.ru/document/redirect/18583146/120" TargetMode="External"/><Relationship Id="rId87" Type="http://schemas.openxmlformats.org/officeDocument/2006/relationships/hyperlink" Target="https://internet.garant.ru/document/redirect/12184522/54"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nternet.garant.ru/document/redirect/409306260/111" TargetMode="External"/><Relationship Id="rId82" Type="http://schemas.openxmlformats.org/officeDocument/2006/relationships/hyperlink" Target="https://internet.garant.ru/document/redirect/70220262/0" TargetMode="External"/><Relationship Id="rId90" Type="http://schemas.openxmlformats.org/officeDocument/2006/relationships/hyperlink" Target="https://internet.garant.ru/document/redirect/409306260/124" TargetMode="External"/><Relationship Id="rId95" Type="http://schemas.openxmlformats.org/officeDocument/2006/relationships/hyperlink" Target="https://internet.garant.ru/document/redirect/12184522/54" TargetMode="External"/><Relationship Id="rId19" Type="http://schemas.openxmlformats.org/officeDocument/2006/relationships/hyperlink" Target="https://internet.garant.ru/document/redirect/405630284/1000" TargetMode="External"/><Relationship Id="rId14" Type="http://schemas.openxmlformats.org/officeDocument/2006/relationships/hyperlink" Target="https://internet.garant.ru/document/redirect/405630284/1" TargetMode="External"/><Relationship Id="rId22" Type="http://schemas.openxmlformats.org/officeDocument/2006/relationships/hyperlink" Target="https://internet.garant.ru/document/redirect/18511074/0" TargetMode="External"/><Relationship Id="rId27" Type="http://schemas.openxmlformats.org/officeDocument/2006/relationships/hyperlink" Target="https://internet.garant.ru/document/redirect/409306260/105" TargetMode="External"/><Relationship Id="rId30" Type="http://schemas.openxmlformats.org/officeDocument/2006/relationships/hyperlink" Target="https://internet.garant.ru/document/redirect/405630284/1104" TargetMode="External"/><Relationship Id="rId35" Type="http://schemas.openxmlformats.org/officeDocument/2006/relationships/hyperlink" Target="https://internet.garant.ru/document/redirect/10900200/23003" TargetMode="External"/><Relationship Id="rId43" Type="http://schemas.openxmlformats.org/officeDocument/2006/relationships/hyperlink" Target="https://internet.garant.ru/document/redirect/18583146/583" TargetMode="External"/><Relationship Id="rId48" Type="http://schemas.openxmlformats.org/officeDocument/2006/relationships/hyperlink" Target="https://internet.garant.ru/document/redirect/409306260/107" TargetMode="External"/><Relationship Id="rId56" Type="http://schemas.openxmlformats.org/officeDocument/2006/relationships/hyperlink" Target="https://internet.garant.ru/document/redirect/12184522/54" TargetMode="External"/><Relationship Id="rId64" Type="http://schemas.openxmlformats.org/officeDocument/2006/relationships/hyperlink" Target="https://internet.garant.ru/document/redirect/409306260/112" TargetMode="External"/><Relationship Id="rId69" Type="http://schemas.openxmlformats.org/officeDocument/2006/relationships/hyperlink" Target="https://internet.garant.ru/document/redirect/10106192/12101" TargetMode="External"/><Relationship Id="rId77" Type="http://schemas.openxmlformats.org/officeDocument/2006/relationships/hyperlink" Target="https://internet.garant.ru/document/redirect/409306260/122" TargetMode="External"/><Relationship Id="rId100" Type="http://schemas.openxmlformats.org/officeDocument/2006/relationships/footer" Target="footer1.xml"/><Relationship Id="rId8" Type="http://schemas.openxmlformats.org/officeDocument/2006/relationships/hyperlink" Target="https://internet.garant.ru/document/redirect/409306260/101" TargetMode="External"/><Relationship Id="rId51" Type="http://schemas.openxmlformats.org/officeDocument/2006/relationships/hyperlink" Target="https://internet.garant.ru/document/redirect/12184522/9" TargetMode="External"/><Relationship Id="rId72" Type="http://schemas.openxmlformats.org/officeDocument/2006/relationships/hyperlink" Target="https://internet.garant.ru/document/redirect/405630284/1127" TargetMode="External"/><Relationship Id="rId80" Type="http://schemas.openxmlformats.org/officeDocument/2006/relationships/hyperlink" Target="https://internet.garant.ru/document/redirect/18583146/583" TargetMode="External"/><Relationship Id="rId85" Type="http://schemas.openxmlformats.org/officeDocument/2006/relationships/hyperlink" Target="https://internet.garant.ru/document/redirect/12184522/54" TargetMode="External"/><Relationship Id="rId93" Type="http://schemas.openxmlformats.org/officeDocument/2006/relationships/hyperlink" Target="https://internet.garant.ru/document/redirect/18583146/583" TargetMode="External"/><Relationship Id="rId98" Type="http://schemas.openxmlformats.org/officeDocument/2006/relationships/hyperlink" Target="https://internet.garant.ru/document/redirect/12148567/9" TargetMode="External"/><Relationship Id="rId3" Type="http://schemas.microsoft.com/office/2007/relationships/stylesWithEffects" Target="stylesWithEffects.xml"/><Relationship Id="rId12" Type="http://schemas.openxmlformats.org/officeDocument/2006/relationships/hyperlink" Target="https://internet.garant.ru/document/redirect/44149278/0" TargetMode="External"/><Relationship Id="rId17" Type="http://schemas.openxmlformats.org/officeDocument/2006/relationships/hyperlink" Target="https://internet.garant.ru/document/redirect/400723298/0" TargetMode="External"/><Relationship Id="rId25" Type="http://schemas.openxmlformats.org/officeDocument/2006/relationships/hyperlink" Target="https://internet.garant.ru/document/redirect/18543335/912" TargetMode="External"/><Relationship Id="rId33" Type="http://schemas.openxmlformats.org/officeDocument/2006/relationships/hyperlink" Target="https://internet.garant.ru/document/redirect/406974756/15" TargetMode="External"/><Relationship Id="rId38" Type="http://schemas.openxmlformats.org/officeDocument/2006/relationships/hyperlink" Target="https://internet.garant.ru/document/redirect/18611393/1000" TargetMode="External"/><Relationship Id="rId46" Type="http://schemas.openxmlformats.org/officeDocument/2006/relationships/hyperlink" Target="https://internet.garant.ru/document/redirect/12184522/21" TargetMode="External"/><Relationship Id="rId59" Type="http://schemas.openxmlformats.org/officeDocument/2006/relationships/hyperlink" Target="https://internet.garant.ru/document/redirect/409306260/110" TargetMode="External"/><Relationship Id="rId67" Type="http://schemas.openxmlformats.org/officeDocument/2006/relationships/hyperlink" Target="https://internet.garant.ru/document/redirect/12177515/0" TargetMode="External"/><Relationship Id="rId20" Type="http://schemas.openxmlformats.org/officeDocument/2006/relationships/hyperlink" Target="https://internet.garant.ru/document/redirect/409306260/104" TargetMode="External"/><Relationship Id="rId41" Type="http://schemas.openxmlformats.org/officeDocument/2006/relationships/hyperlink" Target="https://internet.garant.ru/document/redirect/405630284/1118" TargetMode="External"/><Relationship Id="rId54" Type="http://schemas.openxmlformats.org/officeDocument/2006/relationships/hyperlink" Target="https://internet.garant.ru/document/redirect/12184522/9" TargetMode="External"/><Relationship Id="rId62" Type="http://schemas.openxmlformats.org/officeDocument/2006/relationships/hyperlink" Target="https://internet.garant.ru/document/redirect/405630284/1124" TargetMode="External"/><Relationship Id="rId70" Type="http://schemas.openxmlformats.org/officeDocument/2006/relationships/hyperlink" Target="https://internet.garant.ru/document/redirect/10106192/6202" TargetMode="External"/><Relationship Id="rId75" Type="http://schemas.openxmlformats.org/officeDocument/2006/relationships/hyperlink" Target="https://internet.garant.ru/document/redirect/405615030/1130" TargetMode="External"/><Relationship Id="rId83" Type="http://schemas.openxmlformats.org/officeDocument/2006/relationships/hyperlink" Target="https://internet.garant.ru/document/redirect/12184522/21" TargetMode="External"/><Relationship Id="rId88" Type="http://schemas.openxmlformats.org/officeDocument/2006/relationships/hyperlink" Target="https://internet.garant.ru/document/redirect/409306260/123" TargetMode="External"/><Relationship Id="rId91" Type="http://schemas.openxmlformats.org/officeDocument/2006/relationships/hyperlink" Target="https://internet.garant.ru/document/redirect/405630284/1100" TargetMode="External"/><Relationship Id="rId96" Type="http://schemas.openxmlformats.org/officeDocument/2006/relationships/hyperlink" Target="https://internet.garant.ru/document/redirect/18583146/12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nternet.garant.ru/document/redirect/400723298/0" TargetMode="External"/><Relationship Id="rId23" Type="http://schemas.openxmlformats.org/officeDocument/2006/relationships/hyperlink" Target="https://internet.garant.ru/document/redirect/18511074/0" TargetMode="External"/><Relationship Id="rId28" Type="http://schemas.openxmlformats.org/officeDocument/2006/relationships/hyperlink" Target="https://internet.garant.ru/document/redirect/405630284/1103" TargetMode="External"/><Relationship Id="rId36" Type="http://schemas.openxmlformats.org/officeDocument/2006/relationships/hyperlink" Target="https://internet.garant.ru/document/redirect/12151284/0" TargetMode="External"/><Relationship Id="rId49" Type="http://schemas.openxmlformats.org/officeDocument/2006/relationships/hyperlink" Target="https://internet.garant.ru/document/redirect/405630284/1122" TargetMode="External"/><Relationship Id="rId57" Type="http://schemas.openxmlformats.org/officeDocument/2006/relationships/hyperlink" Target="https://internet.garant.ru/document/redirect/18582153/39" TargetMode="External"/><Relationship Id="rId10" Type="http://schemas.openxmlformats.org/officeDocument/2006/relationships/hyperlink" Target="https://internet.garant.ru/document/redirect/18532555/103" TargetMode="External"/><Relationship Id="rId31" Type="http://schemas.openxmlformats.org/officeDocument/2006/relationships/hyperlink" Target="https://internet.garant.ru/document/redirect/10164072/3" TargetMode="External"/><Relationship Id="rId44" Type="http://schemas.openxmlformats.org/officeDocument/2006/relationships/hyperlink" Target="https://internet.garant.ru/document/redirect/12184522/54" TargetMode="External"/><Relationship Id="rId52" Type="http://schemas.openxmlformats.org/officeDocument/2006/relationships/hyperlink" Target="https://internet.garant.ru/document/redirect/12184522/11" TargetMode="External"/><Relationship Id="rId60" Type="http://schemas.openxmlformats.org/officeDocument/2006/relationships/hyperlink" Target="https://internet.garant.ru/document/redirect/405630284/1123" TargetMode="External"/><Relationship Id="rId65" Type="http://schemas.openxmlformats.org/officeDocument/2006/relationships/hyperlink" Target="https://internet.garant.ru/document/redirect/405630284/1126" TargetMode="External"/><Relationship Id="rId73" Type="http://schemas.openxmlformats.org/officeDocument/2006/relationships/hyperlink" Target="https://internet.garant.ru/document/redirect/18543335/921" TargetMode="External"/><Relationship Id="rId78" Type="http://schemas.openxmlformats.org/officeDocument/2006/relationships/hyperlink" Target="https://internet.garant.ru/document/redirect/405630284/1134" TargetMode="External"/><Relationship Id="rId81" Type="http://schemas.openxmlformats.org/officeDocument/2006/relationships/hyperlink" Target="https://internet.garant.ru/document/redirect/12184522/54" TargetMode="External"/><Relationship Id="rId86" Type="http://schemas.openxmlformats.org/officeDocument/2006/relationships/hyperlink" Target="https://internet.garant.ru/document/redirect/12184522/21" TargetMode="External"/><Relationship Id="rId94" Type="http://schemas.openxmlformats.org/officeDocument/2006/relationships/hyperlink" Target="https://internet.garant.ru/document/redirect/12184522/21"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405630284/0" TargetMode="External"/><Relationship Id="rId13" Type="http://schemas.openxmlformats.org/officeDocument/2006/relationships/hyperlink" Target="https://internet.garant.ru/document/redirect/409306260/102" TargetMode="External"/><Relationship Id="rId18" Type="http://schemas.openxmlformats.org/officeDocument/2006/relationships/hyperlink" Target="https://internet.garant.ru/document/redirect/409306260/103" TargetMode="External"/><Relationship Id="rId39" Type="http://schemas.openxmlformats.org/officeDocument/2006/relationships/hyperlink" Target="https://internet.garant.ru/document/redirect/1861139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11251</Words>
  <Characters>64136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Школа</cp:lastModifiedBy>
  <cp:revision>2</cp:revision>
  <dcterms:created xsi:type="dcterms:W3CDTF">2025-05-14T03:29:00Z</dcterms:created>
  <dcterms:modified xsi:type="dcterms:W3CDTF">2025-05-14T03:29:00Z</dcterms:modified>
</cp:coreProperties>
</file>